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FD" w:rsidRPr="000715BB" w:rsidRDefault="003A59FD" w:rsidP="000715BB">
      <w:pPr>
        <w:spacing w:before="0" w:beforeAutospacing="0" w:after="0" w:afterAutospacing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</w:p>
    <w:p w:rsidR="003A59FD" w:rsidRDefault="003A59FD" w:rsidP="00047EB3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</w:p>
    <w:p w:rsidR="00EB57A8" w:rsidRDefault="00EB57A8" w:rsidP="00047EB3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</w:p>
    <w:p w:rsidR="00047EB3" w:rsidRPr="00537BFC" w:rsidRDefault="00047EB3" w:rsidP="003A59FD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537BFC">
        <w:rPr>
          <w:rFonts w:ascii="Times New Roman" w:eastAsia="Times New Roman" w:hAnsi="Times New Roman" w:cs="Times New Roman"/>
          <w:b/>
          <w:sz w:val="28"/>
          <w:lang w:val="ru-RU" w:eastAsia="ru-RU"/>
        </w:rPr>
        <w:t>Муниципальное бюджетное дошкольное образовательное учреждение</w:t>
      </w:r>
    </w:p>
    <w:p w:rsidR="00EB57A8" w:rsidRDefault="00047EB3" w:rsidP="003A59FD">
      <w:pPr>
        <w:spacing w:before="0" w:beforeAutospacing="0" w:after="0" w:afterAutospacing="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537BFC"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«Детский сад № 6 «Орленок» </w:t>
      </w:r>
    </w:p>
    <w:p w:rsidR="00047EB3" w:rsidRPr="00537BFC" w:rsidRDefault="00047EB3" w:rsidP="003A59FD">
      <w:pPr>
        <w:spacing w:before="0" w:beforeAutospacing="0" w:after="0" w:afterAutospacing="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537BFC">
        <w:rPr>
          <w:rFonts w:ascii="Times New Roman" w:eastAsia="Times New Roman" w:hAnsi="Times New Roman" w:cs="Times New Roman"/>
          <w:b/>
          <w:sz w:val="28"/>
          <w:lang w:val="ru-RU" w:eastAsia="ru-RU"/>
        </w:rPr>
        <w:t>городского округа «город Дагестанские Огни»</w:t>
      </w:r>
    </w:p>
    <w:p w:rsidR="00047EB3" w:rsidRPr="00047EB3" w:rsidRDefault="00047EB3" w:rsidP="003A59F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</w:p>
    <w:p w:rsidR="00537BFC" w:rsidRDefault="00537BFC" w:rsidP="00047EB3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EB57A8" w:rsidRDefault="00EB57A8" w:rsidP="00047EB3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047EB3" w:rsidRDefault="00047EB3" w:rsidP="00047EB3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047EB3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Утверждаю:</w:t>
      </w:r>
    </w:p>
    <w:p w:rsidR="00EB57A8" w:rsidRDefault="00EB57A8" w:rsidP="00047EB3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. заведующей</w:t>
      </w:r>
      <w:r w:rsidR="00047EB3" w:rsidRPr="00047EB3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МБДОУ </w:t>
      </w:r>
    </w:p>
    <w:p w:rsidR="00047EB3" w:rsidRPr="00047EB3" w:rsidRDefault="00EB57A8" w:rsidP="00047EB3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«Д</w:t>
      </w:r>
      <w:r w:rsidR="005C139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етский сад </w:t>
      </w:r>
      <w:r w:rsidR="00047EB3" w:rsidRPr="00047EB3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№ 6«Орленок»</w:t>
      </w:r>
    </w:p>
    <w:p w:rsidR="00047EB3" w:rsidRDefault="00047EB3" w:rsidP="00047EB3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047EB3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_________ </w:t>
      </w:r>
      <w:proofErr w:type="spellStart"/>
      <w:r w:rsidRPr="00047EB3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Абдулкеримова</w:t>
      </w:r>
      <w:proofErr w:type="spellEnd"/>
      <w:r w:rsidRPr="00047EB3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С.Ф.</w:t>
      </w:r>
    </w:p>
    <w:p w:rsidR="00CF42B4" w:rsidRPr="00047EB3" w:rsidRDefault="00493070" w:rsidP="00047EB3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«</w:t>
      </w:r>
      <w:r w:rsidR="00CF42B4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___</w:t>
      </w:r>
      <w:r w:rsidR="005C139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_</w:t>
      </w:r>
      <w:r w:rsidR="00CF42B4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_»_____»2024г</w:t>
      </w:r>
      <w:r w:rsidR="00C319F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од.</w:t>
      </w:r>
    </w:p>
    <w:p w:rsidR="00047EB3" w:rsidRPr="00047EB3" w:rsidRDefault="00047EB3" w:rsidP="00047EB3">
      <w:pPr>
        <w:spacing w:before="0" w:beforeAutospacing="0" w:after="0" w:afterAutospacing="0" w:line="240" w:lineRule="atLeast"/>
        <w:ind w:left="5812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047EB3" w:rsidRDefault="00047EB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7EB3" w:rsidRDefault="00047EB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7BFC" w:rsidRPr="00047EB3" w:rsidRDefault="00537BF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92A8E" w:rsidRPr="00047EB3" w:rsidRDefault="00047EB3">
      <w:pPr>
        <w:jc w:val="center"/>
        <w:rPr>
          <w:rFonts w:hAnsi="Times New Roman" w:cs="Times New Roman"/>
          <w:sz w:val="44"/>
          <w:szCs w:val="44"/>
          <w:lang w:val="ru-RU"/>
        </w:rPr>
      </w:pPr>
      <w:r w:rsidRPr="00047EB3">
        <w:rPr>
          <w:rFonts w:hAnsi="Times New Roman" w:cs="Times New Roman"/>
          <w:b/>
          <w:bCs/>
          <w:sz w:val="44"/>
          <w:szCs w:val="44"/>
          <w:lang w:val="ru-RU"/>
        </w:rPr>
        <w:t>ПУБЛИЧНЫЙ ДОКЛАД</w:t>
      </w:r>
      <w:r w:rsidRPr="00047EB3">
        <w:rPr>
          <w:sz w:val="44"/>
          <w:szCs w:val="44"/>
          <w:lang w:val="ru-RU"/>
        </w:rPr>
        <w:br/>
      </w:r>
      <w:r w:rsidR="00EB57A8">
        <w:rPr>
          <w:rFonts w:hAnsi="Times New Roman" w:cs="Times New Roman"/>
          <w:b/>
          <w:bCs/>
          <w:sz w:val="44"/>
          <w:szCs w:val="44"/>
          <w:lang w:val="ru-RU"/>
        </w:rPr>
        <w:t>м</w:t>
      </w:r>
      <w:r w:rsidRPr="00047EB3">
        <w:rPr>
          <w:rFonts w:hAnsi="Times New Roman" w:cs="Times New Roman"/>
          <w:b/>
          <w:bCs/>
          <w:sz w:val="44"/>
          <w:szCs w:val="44"/>
          <w:lang w:val="ru-RU"/>
        </w:rPr>
        <w:t>униципального бюджетного дошкольного образовательного учреждения</w:t>
      </w:r>
      <w:r w:rsidRPr="00047EB3">
        <w:rPr>
          <w:sz w:val="44"/>
          <w:szCs w:val="44"/>
          <w:lang w:val="ru-RU"/>
        </w:rPr>
        <w:br/>
      </w:r>
      <w:r w:rsidRPr="00047EB3">
        <w:rPr>
          <w:rFonts w:ascii="Times New Roman" w:eastAsia="Times New Roman" w:hAnsi="Times New Roman" w:cs="Times New Roman"/>
          <w:b/>
          <w:sz w:val="44"/>
          <w:szCs w:val="44"/>
          <w:lang w:val="ru-RU" w:eastAsia="ru-RU"/>
        </w:rPr>
        <w:t xml:space="preserve">«Детский сад № 6 «Орленок» </w:t>
      </w:r>
      <w:r w:rsidR="00EB57A8">
        <w:rPr>
          <w:rFonts w:ascii="Times New Roman" w:eastAsia="Times New Roman" w:hAnsi="Times New Roman" w:cs="Times New Roman"/>
          <w:b/>
          <w:sz w:val="44"/>
          <w:szCs w:val="44"/>
          <w:lang w:val="ru-RU" w:eastAsia="ru-RU"/>
        </w:rPr>
        <w:t xml:space="preserve">                                   </w:t>
      </w:r>
      <w:r w:rsidRPr="00047EB3">
        <w:rPr>
          <w:rFonts w:hAnsi="Times New Roman" w:cs="Times New Roman"/>
          <w:b/>
          <w:bCs/>
          <w:sz w:val="44"/>
          <w:szCs w:val="44"/>
          <w:lang w:val="ru-RU"/>
        </w:rPr>
        <w:t>за 2023/2024</w:t>
      </w:r>
      <w:r w:rsidRPr="00047EB3">
        <w:rPr>
          <w:rFonts w:hAnsi="Times New Roman" w:cs="Times New Roman"/>
          <w:b/>
          <w:bCs/>
          <w:sz w:val="44"/>
          <w:szCs w:val="44"/>
        </w:rPr>
        <w:t> </w:t>
      </w:r>
      <w:r w:rsidRPr="00047EB3">
        <w:rPr>
          <w:rFonts w:hAnsi="Times New Roman" w:cs="Times New Roman"/>
          <w:b/>
          <w:bCs/>
          <w:sz w:val="44"/>
          <w:szCs w:val="44"/>
          <w:lang w:val="ru-RU"/>
        </w:rPr>
        <w:t>учебный год</w:t>
      </w:r>
      <w:r w:rsidRPr="00047EB3">
        <w:rPr>
          <w:rFonts w:hAnsi="Times New Roman" w:cs="Times New Roman"/>
          <w:b/>
          <w:bCs/>
          <w:sz w:val="44"/>
          <w:szCs w:val="44"/>
        </w:rPr>
        <w:t> </w:t>
      </w:r>
    </w:p>
    <w:p w:rsidR="00E92A8E" w:rsidRPr="00047EB3" w:rsidRDefault="00E92A8E">
      <w:pPr>
        <w:jc w:val="center"/>
        <w:rPr>
          <w:rFonts w:hAnsi="Times New Roman" w:cs="Times New Roman"/>
          <w:sz w:val="44"/>
          <w:szCs w:val="44"/>
          <w:lang w:val="ru-RU"/>
        </w:rPr>
      </w:pPr>
    </w:p>
    <w:p w:rsidR="00047EB3" w:rsidRDefault="00047E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7EB3" w:rsidRDefault="00047E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7EB3" w:rsidRPr="003D4D7A" w:rsidRDefault="00047E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715BB" w:rsidRDefault="000715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57A8" w:rsidRPr="003D4D7A" w:rsidRDefault="00EB57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92A8E" w:rsidRPr="003A59FD" w:rsidRDefault="00537BFC" w:rsidP="003A59FD">
      <w:pPr>
        <w:pStyle w:val="a5"/>
        <w:ind w:left="324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59FD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047EB3" w:rsidRPr="003A59FD">
        <w:rPr>
          <w:rFonts w:hAnsi="Times New Roman" w:cs="Times New Roman"/>
          <w:color w:val="000000"/>
          <w:sz w:val="24"/>
          <w:szCs w:val="24"/>
          <w:lang w:val="ru-RU"/>
        </w:rPr>
        <w:t>. Дагестанские Огни, 2024</w:t>
      </w:r>
      <w:r w:rsidR="00047EB3" w:rsidRPr="003A59FD">
        <w:rPr>
          <w:rFonts w:hAnsi="Times New Roman" w:cs="Times New Roman"/>
          <w:color w:val="000000"/>
          <w:sz w:val="24"/>
          <w:szCs w:val="24"/>
        </w:rPr>
        <w:t> </w:t>
      </w:r>
      <w:r w:rsidR="00047EB3" w:rsidRPr="003A59FD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p w:rsidR="00047EB3" w:rsidRPr="00047EB3" w:rsidRDefault="00047E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715BB" w:rsidRPr="003D4D7A" w:rsidRDefault="000715BB" w:rsidP="007E090D">
      <w:pPr>
        <w:spacing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92A8E" w:rsidRPr="00047EB3" w:rsidRDefault="00047EB3" w:rsidP="007E090D">
      <w:pPr>
        <w:spacing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EB3">
        <w:rPr>
          <w:rFonts w:hAnsi="Times New Roman" w:cs="Times New Roman"/>
          <w:color w:val="000000"/>
          <w:sz w:val="28"/>
          <w:szCs w:val="28"/>
          <w:lang w:val="ru-RU"/>
        </w:rPr>
        <w:t>Уважаемые родители и гости официального сайта!</w:t>
      </w:r>
    </w:p>
    <w:p w:rsidR="00E92A8E" w:rsidRPr="00047EB3" w:rsidRDefault="00047EB3" w:rsidP="00EB57A8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EB3">
        <w:rPr>
          <w:rFonts w:hAnsi="Times New Roman" w:cs="Times New Roman"/>
          <w:color w:val="000000"/>
          <w:sz w:val="28"/>
          <w:szCs w:val="28"/>
          <w:lang w:val="ru-RU"/>
        </w:rPr>
        <w:t>Предлагаем вашему вниманию публичный доклад</w:t>
      </w:r>
      <w:r w:rsidRPr="00047EB3">
        <w:rPr>
          <w:rFonts w:hAnsi="Times New Roman" w:cs="Times New Roman"/>
          <w:color w:val="000000"/>
          <w:sz w:val="28"/>
          <w:szCs w:val="28"/>
        </w:rPr>
        <w:t> </w:t>
      </w:r>
      <w:r w:rsidRPr="00047EB3">
        <w:rPr>
          <w:rFonts w:hAnsi="Times New Roman" w:cs="Times New Roman"/>
          <w:color w:val="000000"/>
          <w:sz w:val="28"/>
          <w:szCs w:val="28"/>
          <w:lang w:val="ru-RU"/>
        </w:rPr>
        <w:t>МБДОУ Детский сад №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6</w:t>
      </w:r>
      <w:r w:rsidRPr="00047EB3">
        <w:rPr>
          <w:rFonts w:hAnsi="Times New Roman" w:cs="Times New Roman"/>
          <w:color w:val="000000"/>
          <w:sz w:val="28"/>
          <w:szCs w:val="28"/>
          <w:lang w:val="ru-RU"/>
        </w:rPr>
        <w:t xml:space="preserve"> (далее –</w:t>
      </w:r>
      <w:r w:rsidRPr="00047EB3">
        <w:rPr>
          <w:rFonts w:hAnsi="Times New Roman" w:cs="Times New Roman"/>
          <w:color w:val="000000"/>
          <w:sz w:val="28"/>
          <w:szCs w:val="28"/>
        </w:rPr>
        <w:t> </w:t>
      </w:r>
      <w:r w:rsidRPr="00047EB3">
        <w:rPr>
          <w:rFonts w:hAnsi="Times New Roman" w:cs="Times New Roman"/>
          <w:color w:val="000000"/>
          <w:sz w:val="28"/>
          <w:szCs w:val="28"/>
          <w:lang w:val="ru-RU"/>
        </w:rPr>
        <w:t>детский сад), в котором представлены результаты деятельности детского сада за 2023/2024</w:t>
      </w:r>
      <w:r w:rsidRPr="00047EB3">
        <w:rPr>
          <w:rFonts w:hAnsi="Times New Roman" w:cs="Times New Roman"/>
          <w:color w:val="000000"/>
          <w:sz w:val="28"/>
          <w:szCs w:val="28"/>
        </w:rPr>
        <w:t> </w:t>
      </w:r>
      <w:r w:rsidRPr="00047EB3">
        <w:rPr>
          <w:rFonts w:hAnsi="Times New Roman" w:cs="Times New Roman"/>
          <w:color w:val="000000"/>
          <w:sz w:val="28"/>
          <w:szCs w:val="28"/>
          <w:lang w:val="ru-RU"/>
        </w:rPr>
        <w:t>учебный год.</w:t>
      </w:r>
    </w:p>
    <w:p w:rsidR="00E92A8E" w:rsidRPr="00047EB3" w:rsidRDefault="00047EB3" w:rsidP="00EB57A8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EB3">
        <w:rPr>
          <w:rFonts w:hAnsi="Times New Roman" w:cs="Times New Roman"/>
          <w:color w:val="000000"/>
          <w:sz w:val="28"/>
          <w:szCs w:val="28"/>
          <w:lang w:val="ru-RU"/>
        </w:rPr>
        <w:t>Цель настоящего доклада – обеспечить диалог и согласовать интересы всех участников образовательных отношений, проинформировать общественность, родителей (законных представителей) об образовательной деятельности, основных результатах функционирования детского сада, планируемых мероприятиях и направлениях его развития.</w:t>
      </w:r>
    </w:p>
    <w:p w:rsidR="00E92A8E" w:rsidRPr="00047EB3" w:rsidRDefault="00E92A8E" w:rsidP="007E090D">
      <w:pPr>
        <w:spacing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92A8E" w:rsidRPr="00047EB3" w:rsidRDefault="00047EB3" w:rsidP="007E090D">
      <w:pPr>
        <w:spacing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EB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Часть </w:t>
      </w:r>
      <w:r w:rsidRPr="00047EB3">
        <w:rPr>
          <w:rFonts w:hAnsi="Times New Roman" w:cs="Times New Roman"/>
          <w:b/>
          <w:bCs/>
          <w:color w:val="000000"/>
          <w:sz w:val="28"/>
          <w:szCs w:val="28"/>
        </w:rPr>
        <w:t>I</w:t>
      </w:r>
      <w:r w:rsidRPr="00047EB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ОБЯЗАТЕЛЬНАЯ</w:t>
      </w:r>
    </w:p>
    <w:p w:rsidR="00D473BE" w:rsidRPr="00D473BE" w:rsidRDefault="00047EB3" w:rsidP="007E090D">
      <w:pPr>
        <w:pStyle w:val="a5"/>
        <w:numPr>
          <w:ilvl w:val="0"/>
          <w:numId w:val="20"/>
        </w:numPr>
        <w:spacing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D473B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Общая </w:t>
      </w:r>
      <w:r w:rsidR="00D473B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характеристика</w:t>
      </w:r>
    </w:p>
    <w:p w:rsidR="00E92A8E" w:rsidRPr="00047EB3" w:rsidRDefault="00047EB3" w:rsidP="00C541C6">
      <w:pPr>
        <w:spacing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EB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1.1. Тип, вид, статус: </w:t>
      </w:r>
      <w:r w:rsidR="00EB57A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                 </w:t>
      </w:r>
      <w:r w:rsidRPr="00047EB3">
        <w:rPr>
          <w:rFonts w:hAnsi="Times New Roman" w:cs="Times New Roman"/>
          <w:color w:val="000000"/>
          <w:sz w:val="28"/>
          <w:szCs w:val="28"/>
          <w:lang w:val="ru-RU"/>
        </w:rPr>
        <w:t>дошкольное образовательное учреждение, бюджетное, муниципальное.</w:t>
      </w:r>
    </w:p>
    <w:p w:rsidR="00E92A8E" w:rsidRPr="00EB57A8" w:rsidRDefault="00047EB3" w:rsidP="00C541C6">
      <w:pPr>
        <w:spacing w:line="276" w:lineRule="auto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047EB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1.2. Лицензия на образовательную деятельность:</w:t>
      </w:r>
      <w:r w:rsidRPr="00047EB3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EB57A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      </w:t>
      </w:r>
      <w:r w:rsidR="00EB57A8">
        <w:rPr>
          <w:rFonts w:hAnsi="Times New Roman" w:cs="Times New Roman"/>
          <w:color w:val="000000"/>
          <w:sz w:val="28"/>
          <w:szCs w:val="28"/>
          <w:lang w:val="ru-RU"/>
        </w:rPr>
        <w:t xml:space="preserve"> Р</w:t>
      </w:r>
      <w:r w:rsidR="00D473BE" w:rsidRPr="00D473BE">
        <w:rPr>
          <w:rFonts w:hAnsi="Times New Roman" w:cs="Times New Roman"/>
          <w:color w:val="000000"/>
          <w:sz w:val="28"/>
          <w:szCs w:val="28"/>
          <w:lang w:val="ru-RU"/>
        </w:rPr>
        <w:t>егистрационный № 8297 от 11 сентября 2015г.</w:t>
      </w:r>
      <w:r w:rsidRPr="00047EB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gramStart"/>
      <w:r w:rsidRPr="00047EB3">
        <w:rPr>
          <w:rFonts w:hAnsi="Times New Roman" w:cs="Times New Roman"/>
          <w:color w:val="000000"/>
          <w:sz w:val="28"/>
          <w:szCs w:val="28"/>
          <w:lang w:val="ru-RU"/>
        </w:rPr>
        <w:t>выдана</w:t>
      </w:r>
      <w:proofErr w:type="gramEnd"/>
      <w:r w:rsidRPr="00047EB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B57A3">
        <w:rPr>
          <w:rFonts w:hAnsi="Times New Roman" w:cs="Times New Roman"/>
          <w:color w:val="000000"/>
          <w:sz w:val="28"/>
          <w:szCs w:val="28"/>
          <w:lang w:val="ru-RU"/>
        </w:rPr>
        <w:t>министерством образования и науки Республики Дагестан</w:t>
      </w:r>
      <w:r w:rsidRPr="00047EB3">
        <w:rPr>
          <w:rFonts w:hAnsi="Times New Roman" w:cs="Times New Roman"/>
          <w:color w:val="000000"/>
          <w:sz w:val="28"/>
          <w:szCs w:val="28"/>
          <w:lang w:val="ru-RU"/>
        </w:rPr>
        <w:t>. Срок действия – бессрочно.</w:t>
      </w:r>
    </w:p>
    <w:p w:rsidR="00E92A8E" w:rsidRPr="00047EB3" w:rsidRDefault="00047EB3" w:rsidP="00C541C6">
      <w:pPr>
        <w:spacing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EB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1.3. Местонахождение, удобство транспортного расположения: </w:t>
      </w:r>
      <w:r w:rsidR="00EB57A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</w:t>
      </w:r>
      <w:r w:rsidRPr="00047EB3">
        <w:rPr>
          <w:rFonts w:hAnsi="Times New Roman" w:cs="Times New Roman"/>
          <w:color w:val="000000"/>
          <w:sz w:val="28"/>
          <w:szCs w:val="28"/>
          <w:lang w:val="ru-RU"/>
        </w:rPr>
        <w:t xml:space="preserve">здание и участок детского сада расположены в </w:t>
      </w:r>
      <w:r w:rsidR="004B57A3">
        <w:rPr>
          <w:rFonts w:hAnsi="Times New Roman" w:cs="Times New Roman"/>
          <w:color w:val="000000"/>
          <w:sz w:val="28"/>
          <w:szCs w:val="28"/>
          <w:lang w:val="ru-RU"/>
        </w:rPr>
        <w:t>новом спальном микрорайоне города</w:t>
      </w:r>
      <w:r w:rsidRPr="00047EB3">
        <w:rPr>
          <w:rFonts w:hAnsi="Times New Roman" w:cs="Times New Roman"/>
          <w:color w:val="000000"/>
          <w:sz w:val="28"/>
          <w:szCs w:val="28"/>
          <w:lang w:val="ru-RU"/>
        </w:rPr>
        <w:t>, вдали от магистральных улиц и инженерных сооружений по адресу:</w:t>
      </w:r>
      <w:r w:rsidR="006E517C">
        <w:rPr>
          <w:rFonts w:hAnsi="Times New Roman" w:cs="Times New Roman"/>
          <w:color w:val="000000"/>
          <w:sz w:val="28"/>
          <w:szCs w:val="28"/>
          <w:lang w:val="ru-RU"/>
        </w:rPr>
        <w:t xml:space="preserve"> 368670, </w:t>
      </w:r>
      <w:r w:rsidR="004B57A3">
        <w:rPr>
          <w:rFonts w:hAnsi="Times New Roman" w:cs="Times New Roman"/>
          <w:color w:val="000000"/>
          <w:sz w:val="28"/>
          <w:szCs w:val="28"/>
          <w:lang w:val="ru-RU"/>
        </w:rPr>
        <w:t>РД, город Дагестанские О</w:t>
      </w:r>
      <w:r w:rsidR="00EB57A8">
        <w:rPr>
          <w:rFonts w:hAnsi="Times New Roman" w:cs="Times New Roman"/>
          <w:color w:val="000000"/>
          <w:sz w:val="28"/>
          <w:szCs w:val="28"/>
          <w:lang w:val="ru-RU"/>
        </w:rPr>
        <w:t>г</w:t>
      </w:r>
      <w:r w:rsidR="004B57A3">
        <w:rPr>
          <w:rFonts w:hAnsi="Times New Roman" w:cs="Times New Roman"/>
          <w:color w:val="000000"/>
          <w:sz w:val="28"/>
          <w:szCs w:val="28"/>
          <w:lang w:val="ru-RU"/>
        </w:rPr>
        <w:t>ни,</w:t>
      </w:r>
      <w:r w:rsidRPr="00047EB3">
        <w:rPr>
          <w:rFonts w:hAnsi="Times New Roman" w:cs="Times New Roman"/>
          <w:color w:val="000000"/>
          <w:sz w:val="28"/>
          <w:szCs w:val="28"/>
          <w:lang w:val="ru-RU"/>
        </w:rPr>
        <w:t xml:space="preserve"> ул. </w:t>
      </w:r>
      <w:r w:rsidR="004B57A3">
        <w:rPr>
          <w:rFonts w:hAnsi="Times New Roman" w:cs="Times New Roman"/>
          <w:color w:val="000000"/>
          <w:sz w:val="28"/>
          <w:szCs w:val="28"/>
          <w:lang w:val="ru-RU"/>
        </w:rPr>
        <w:t>Жукова</w:t>
      </w:r>
      <w:r w:rsidRPr="00047EB3">
        <w:rPr>
          <w:rFonts w:hAnsi="Times New Roman" w:cs="Times New Roman"/>
          <w:color w:val="000000"/>
          <w:sz w:val="28"/>
          <w:szCs w:val="28"/>
          <w:lang w:val="ru-RU"/>
        </w:rPr>
        <w:t xml:space="preserve">, д. </w:t>
      </w:r>
      <w:r w:rsidR="004B57A3">
        <w:rPr>
          <w:rFonts w:hAnsi="Times New Roman" w:cs="Times New Roman"/>
          <w:color w:val="000000"/>
          <w:sz w:val="28"/>
          <w:szCs w:val="28"/>
          <w:lang w:val="ru-RU"/>
        </w:rPr>
        <w:t>48</w:t>
      </w:r>
      <w:r w:rsidR="00EB57A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92A8E" w:rsidRPr="00047EB3" w:rsidRDefault="00047EB3" w:rsidP="00C541C6">
      <w:pPr>
        <w:spacing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EB3">
        <w:rPr>
          <w:rFonts w:hAnsi="Times New Roman" w:cs="Times New Roman"/>
          <w:color w:val="000000"/>
          <w:sz w:val="28"/>
          <w:szCs w:val="28"/>
          <w:lang w:val="ru-RU"/>
        </w:rPr>
        <w:t xml:space="preserve">К зданию детского сада есть </w:t>
      </w:r>
      <w:r w:rsidR="00064E8A">
        <w:rPr>
          <w:rFonts w:hAnsi="Times New Roman" w:cs="Times New Roman"/>
          <w:color w:val="000000"/>
          <w:sz w:val="28"/>
          <w:szCs w:val="28"/>
          <w:lang w:val="ru-RU"/>
        </w:rPr>
        <w:t>три</w:t>
      </w:r>
      <w:r w:rsidRPr="00047EB3">
        <w:rPr>
          <w:rFonts w:hAnsi="Times New Roman" w:cs="Times New Roman"/>
          <w:color w:val="000000"/>
          <w:sz w:val="28"/>
          <w:szCs w:val="28"/>
          <w:lang w:val="ru-RU"/>
        </w:rPr>
        <w:t xml:space="preserve"> подъездных пути: со стороны улицы </w:t>
      </w:r>
      <w:r w:rsidR="00064E8A">
        <w:rPr>
          <w:rFonts w:hAnsi="Times New Roman" w:cs="Times New Roman"/>
          <w:color w:val="000000"/>
          <w:sz w:val="28"/>
          <w:szCs w:val="28"/>
          <w:lang w:val="ru-RU"/>
        </w:rPr>
        <w:t>Дагестанской, со стороны проспекта Сталина</w:t>
      </w:r>
      <w:r w:rsidRPr="00047EB3">
        <w:rPr>
          <w:rFonts w:hAnsi="Times New Roman" w:cs="Times New Roman"/>
          <w:color w:val="000000"/>
          <w:sz w:val="28"/>
          <w:szCs w:val="28"/>
          <w:lang w:val="ru-RU"/>
        </w:rPr>
        <w:t xml:space="preserve"> и со стороны улицы </w:t>
      </w:r>
      <w:r w:rsidR="00064E8A">
        <w:rPr>
          <w:rFonts w:hAnsi="Times New Roman" w:cs="Times New Roman"/>
          <w:color w:val="000000"/>
          <w:sz w:val="28"/>
          <w:szCs w:val="28"/>
          <w:lang w:val="ru-RU"/>
        </w:rPr>
        <w:t>Чкалова</w:t>
      </w:r>
      <w:r w:rsidRPr="00047EB3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="00064E8A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Pr="00047EB3">
        <w:rPr>
          <w:rFonts w:hAnsi="Times New Roman" w:cs="Times New Roman"/>
          <w:color w:val="000000"/>
          <w:sz w:val="28"/>
          <w:szCs w:val="28"/>
          <w:lang w:val="ru-RU"/>
        </w:rPr>
        <w:t>добство транспортного расположения</w:t>
      </w:r>
      <w:r w:rsidRPr="00047EB3">
        <w:rPr>
          <w:rFonts w:hAnsi="Times New Roman" w:cs="Times New Roman"/>
          <w:color w:val="000000"/>
          <w:sz w:val="28"/>
          <w:szCs w:val="28"/>
        </w:rPr>
        <w:t> </w:t>
      </w:r>
      <w:r w:rsidRPr="00047EB3">
        <w:rPr>
          <w:rFonts w:hAnsi="Times New Roman" w:cs="Times New Roman"/>
          <w:color w:val="000000"/>
          <w:sz w:val="28"/>
          <w:szCs w:val="28"/>
          <w:lang w:val="ru-RU"/>
        </w:rPr>
        <w:t xml:space="preserve"> позволяет зачислять детей из </w:t>
      </w:r>
      <w:r w:rsidR="00064E8A">
        <w:rPr>
          <w:rFonts w:hAnsi="Times New Roman" w:cs="Times New Roman"/>
          <w:color w:val="000000"/>
          <w:sz w:val="28"/>
          <w:szCs w:val="28"/>
          <w:lang w:val="ru-RU"/>
        </w:rPr>
        <w:t xml:space="preserve">разных </w:t>
      </w:r>
      <w:r w:rsidRPr="00047EB3">
        <w:rPr>
          <w:rFonts w:hAnsi="Times New Roman" w:cs="Times New Roman"/>
          <w:color w:val="000000"/>
          <w:sz w:val="28"/>
          <w:szCs w:val="28"/>
          <w:lang w:val="ru-RU"/>
        </w:rPr>
        <w:t>районов города.</w:t>
      </w:r>
    </w:p>
    <w:p w:rsidR="00EB57A8" w:rsidRDefault="00EB57A8" w:rsidP="003A59FD">
      <w:pPr>
        <w:spacing w:line="276" w:lineRule="auto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B57A8" w:rsidRDefault="00EB57A8" w:rsidP="003A59FD">
      <w:pPr>
        <w:spacing w:line="276" w:lineRule="auto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B57A8" w:rsidRDefault="00CA1F36" w:rsidP="003A59FD">
      <w:pPr>
        <w:spacing w:line="276" w:lineRule="auto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</w:t>
      </w:r>
      <w:r w:rsidR="00047EB3" w:rsidRPr="00047EB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1.4. Режим работы: </w:t>
      </w:r>
      <w:r w:rsidR="00EB57A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                </w:t>
      </w:r>
    </w:p>
    <w:p w:rsidR="00E92A8E" w:rsidRDefault="00047EB3" w:rsidP="003A59FD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EB3">
        <w:rPr>
          <w:rFonts w:hAnsi="Times New Roman" w:cs="Times New Roman"/>
          <w:color w:val="000000"/>
          <w:sz w:val="28"/>
          <w:szCs w:val="28"/>
          <w:lang w:val="ru-RU"/>
        </w:rPr>
        <w:t>пятидневная рабочая неделя с продолжительностью работы групп 12 часов, ежедневный график работы – с 7:00 до 19:00, выходные – суббота, воскресенье и праздничные выходные дни.</w:t>
      </w:r>
    </w:p>
    <w:p w:rsidR="00E92A8E" w:rsidRPr="00047EB3" w:rsidRDefault="00EB57A8" w:rsidP="00CA1F36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</w:t>
      </w:r>
      <w:r w:rsidR="00047EB3" w:rsidRPr="00047EB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1.5. Структура и количество групп: </w:t>
      </w:r>
      <w:r w:rsidR="00CA1F3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</w:t>
      </w:r>
      <w:proofErr w:type="spellStart"/>
      <w:r w:rsidR="00CA1F36" w:rsidRPr="00CA1F36">
        <w:rPr>
          <w:rFonts w:hAnsi="Times New Roman" w:cs="Times New Roman"/>
          <w:b/>
          <w:bCs/>
          <w:color w:val="FFFFFF" w:themeColor="background1"/>
          <w:sz w:val="28"/>
          <w:szCs w:val="28"/>
          <w:lang w:val="ru-RU"/>
        </w:rPr>
        <w:t>пппппппппппппппппп</w:t>
      </w:r>
      <w:proofErr w:type="spellEnd"/>
      <w:r w:rsidRPr="00CA1F36">
        <w:rPr>
          <w:rFonts w:hAnsi="Times New Roman" w:cs="Times New Roman"/>
          <w:b/>
          <w:bCs/>
          <w:color w:val="FFFFFF" w:themeColor="background1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     </w:t>
      </w:r>
      <w:r w:rsidR="00047EB3" w:rsidRPr="00047EB3">
        <w:rPr>
          <w:rFonts w:hAnsi="Times New Roman" w:cs="Times New Roman"/>
          <w:color w:val="000000"/>
          <w:sz w:val="28"/>
          <w:szCs w:val="28"/>
          <w:lang w:val="ru-RU"/>
        </w:rPr>
        <w:t>в отчетном периоде в детском саду функционировало</w:t>
      </w:r>
      <w:r w:rsidR="00047EB3" w:rsidRPr="00047EB3">
        <w:rPr>
          <w:rFonts w:hAnsi="Times New Roman" w:cs="Times New Roman"/>
          <w:color w:val="000000"/>
          <w:sz w:val="28"/>
          <w:szCs w:val="28"/>
        </w:rPr>
        <w:t> </w:t>
      </w:r>
      <w:r w:rsidR="00064E8A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="00047EB3" w:rsidRPr="00047EB3">
        <w:rPr>
          <w:rFonts w:hAnsi="Times New Roman" w:cs="Times New Roman"/>
          <w:color w:val="000000"/>
          <w:sz w:val="28"/>
          <w:szCs w:val="28"/>
        </w:rPr>
        <w:t> </w:t>
      </w:r>
      <w:r w:rsidR="00047EB3" w:rsidRPr="00047EB3">
        <w:rPr>
          <w:rFonts w:hAnsi="Times New Roman" w:cs="Times New Roman"/>
          <w:color w:val="000000"/>
          <w:sz w:val="28"/>
          <w:szCs w:val="28"/>
          <w:lang w:val="ru-RU"/>
        </w:rPr>
        <w:t>групп, из них:</w:t>
      </w:r>
    </w:p>
    <w:p w:rsidR="00E92A8E" w:rsidRPr="00A52B72" w:rsidRDefault="00A52B72" w:rsidP="00CA1F36">
      <w:pPr>
        <w:pStyle w:val="a5"/>
        <w:numPr>
          <w:ilvl w:val="0"/>
          <w:numId w:val="21"/>
        </w:numPr>
        <w:spacing w:line="276" w:lineRule="auto"/>
        <w:ind w:right="-23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52B72">
        <w:rPr>
          <w:rFonts w:hAnsi="Times New Roman" w:cs="Times New Roman"/>
          <w:color w:val="000000"/>
          <w:sz w:val="28"/>
          <w:szCs w:val="28"/>
          <w:lang w:val="ru-RU"/>
        </w:rPr>
        <w:t>две младшие</w:t>
      </w:r>
      <w:r w:rsidR="00047EB3" w:rsidRPr="00A52B72">
        <w:rPr>
          <w:rFonts w:hAnsi="Times New Roman" w:cs="Times New Roman"/>
          <w:color w:val="000000"/>
          <w:sz w:val="28"/>
          <w:szCs w:val="28"/>
          <w:lang w:val="ru-RU"/>
        </w:rPr>
        <w:t xml:space="preserve"> группа общеразвивающей направленности – от</w:t>
      </w:r>
      <w:r w:rsidR="00064E8A" w:rsidRPr="00A52B72">
        <w:rPr>
          <w:rFonts w:hAnsi="Times New Roman" w:cs="Times New Roman"/>
          <w:color w:val="000000"/>
          <w:sz w:val="28"/>
          <w:szCs w:val="28"/>
          <w:lang w:val="ru-RU"/>
        </w:rPr>
        <w:t xml:space="preserve"> 2</w:t>
      </w:r>
      <w:r w:rsidR="00047EB3" w:rsidRPr="00A52B72">
        <w:rPr>
          <w:rFonts w:hAnsi="Times New Roman" w:cs="Times New Roman"/>
          <w:color w:val="000000"/>
          <w:sz w:val="28"/>
          <w:szCs w:val="28"/>
          <w:lang w:val="ru-RU"/>
        </w:rPr>
        <w:t xml:space="preserve"> до</w:t>
      </w:r>
      <w:r w:rsidR="00064E8A" w:rsidRPr="00A52B72">
        <w:rPr>
          <w:rFonts w:hAnsi="Times New Roman" w:cs="Times New Roman"/>
          <w:color w:val="000000"/>
          <w:sz w:val="28"/>
          <w:szCs w:val="28"/>
          <w:lang w:val="ru-RU"/>
        </w:rPr>
        <w:t xml:space="preserve"> 3</w:t>
      </w:r>
      <w:r w:rsidR="00047EB3" w:rsidRPr="00A52B72">
        <w:rPr>
          <w:rFonts w:hAnsi="Times New Roman" w:cs="Times New Roman"/>
          <w:color w:val="000000"/>
          <w:sz w:val="28"/>
          <w:szCs w:val="28"/>
          <w:lang w:val="ru-RU"/>
        </w:rPr>
        <w:t xml:space="preserve"> лет;</w:t>
      </w:r>
    </w:p>
    <w:p w:rsidR="00064E8A" w:rsidRPr="00A52B72" w:rsidRDefault="00161ADE" w:rsidP="00CA1F36">
      <w:pPr>
        <w:pStyle w:val="a5"/>
        <w:numPr>
          <w:ilvl w:val="0"/>
          <w:numId w:val="21"/>
        </w:numPr>
        <w:spacing w:line="276" w:lineRule="auto"/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52B72">
        <w:rPr>
          <w:rFonts w:hAnsi="Times New Roman" w:cs="Times New Roman"/>
          <w:color w:val="000000"/>
          <w:sz w:val="28"/>
          <w:szCs w:val="28"/>
          <w:lang w:val="ru-RU"/>
        </w:rPr>
        <w:t>младш</w:t>
      </w:r>
      <w:r w:rsidR="00A52B72" w:rsidRPr="00A52B72">
        <w:rPr>
          <w:rFonts w:hAnsi="Times New Roman" w:cs="Times New Roman"/>
          <w:color w:val="000000"/>
          <w:sz w:val="28"/>
          <w:szCs w:val="28"/>
          <w:lang w:val="ru-RU"/>
        </w:rPr>
        <w:t>ая г</w:t>
      </w:r>
      <w:r w:rsidRPr="00A52B72">
        <w:rPr>
          <w:rFonts w:hAnsi="Times New Roman" w:cs="Times New Roman"/>
          <w:color w:val="000000"/>
          <w:sz w:val="28"/>
          <w:szCs w:val="28"/>
          <w:lang w:val="ru-RU"/>
        </w:rPr>
        <w:t>рупп</w:t>
      </w:r>
      <w:r w:rsidR="00A52B72" w:rsidRPr="00A52B72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="00064E8A" w:rsidRPr="00A52B72">
        <w:rPr>
          <w:rFonts w:hAnsi="Times New Roman" w:cs="Times New Roman"/>
          <w:color w:val="000000"/>
          <w:sz w:val="28"/>
          <w:szCs w:val="28"/>
          <w:lang w:val="ru-RU"/>
        </w:rPr>
        <w:t xml:space="preserve"> общеразвивающей направленности – от </w:t>
      </w:r>
      <w:r w:rsidR="00A52B72" w:rsidRPr="00A52B72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064E8A" w:rsidRPr="00A52B72">
        <w:rPr>
          <w:rFonts w:hAnsi="Times New Roman" w:cs="Times New Roman"/>
          <w:color w:val="000000"/>
          <w:sz w:val="28"/>
          <w:szCs w:val="28"/>
          <w:lang w:val="ru-RU"/>
        </w:rPr>
        <w:t xml:space="preserve"> до 4 лет;</w:t>
      </w:r>
    </w:p>
    <w:p w:rsidR="00E92A8E" w:rsidRPr="00A52B72" w:rsidRDefault="00047EB3" w:rsidP="00CA1F36">
      <w:pPr>
        <w:pStyle w:val="a5"/>
        <w:numPr>
          <w:ilvl w:val="0"/>
          <w:numId w:val="21"/>
        </w:numPr>
        <w:spacing w:line="276" w:lineRule="auto"/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52B72">
        <w:rPr>
          <w:rFonts w:hAnsi="Times New Roman" w:cs="Times New Roman"/>
          <w:color w:val="000000"/>
          <w:sz w:val="28"/>
          <w:szCs w:val="28"/>
          <w:lang w:val="ru-RU"/>
        </w:rPr>
        <w:t>средняя группа общеразвивающей направленности – от 4 до 5 лет;</w:t>
      </w:r>
    </w:p>
    <w:p w:rsidR="00E92A8E" w:rsidRPr="00A52B72" w:rsidRDefault="00161ADE" w:rsidP="00CA1F36">
      <w:pPr>
        <w:pStyle w:val="a5"/>
        <w:numPr>
          <w:ilvl w:val="0"/>
          <w:numId w:val="21"/>
        </w:numPr>
        <w:spacing w:line="276" w:lineRule="auto"/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52B72">
        <w:rPr>
          <w:rFonts w:hAnsi="Times New Roman" w:cs="Times New Roman"/>
          <w:color w:val="000000"/>
          <w:sz w:val="28"/>
          <w:szCs w:val="28"/>
          <w:lang w:val="ru-RU"/>
        </w:rPr>
        <w:t xml:space="preserve">две </w:t>
      </w:r>
      <w:proofErr w:type="spellStart"/>
      <w:r w:rsidRPr="00A52B72">
        <w:rPr>
          <w:rFonts w:hAnsi="Times New Roman" w:cs="Times New Roman"/>
          <w:color w:val="000000"/>
          <w:sz w:val="28"/>
          <w:szCs w:val="28"/>
          <w:lang w:val="ru-RU"/>
        </w:rPr>
        <w:t>старшиегруппы</w:t>
      </w:r>
      <w:proofErr w:type="spellEnd"/>
      <w:r w:rsidR="00047EB3" w:rsidRPr="00A52B72">
        <w:rPr>
          <w:rFonts w:hAnsi="Times New Roman" w:cs="Times New Roman"/>
          <w:color w:val="000000"/>
          <w:sz w:val="28"/>
          <w:szCs w:val="28"/>
          <w:lang w:val="ru-RU"/>
        </w:rPr>
        <w:t xml:space="preserve"> общеразвивающей направленности – от 5 до 6 лет;</w:t>
      </w:r>
    </w:p>
    <w:p w:rsidR="00E92A8E" w:rsidRPr="00047EB3" w:rsidRDefault="00047EB3" w:rsidP="00CA1F36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57A8">
        <w:rPr>
          <w:rFonts w:hAnsi="Times New Roman" w:cs="Times New Roman"/>
          <w:bCs/>
          <w:color w:val="000000"/>
          <w:sz w:val="28"/>
          <w:szCs w:val="28"/>
          <w:lang w:val="ru-RU"/>
        </w:rPr>
        <w:t>Количество мест и воспитанников</w:t>
      </w:r>
      <w:r w:rsidR="00CA1F36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047EB3">
        <w:rPr>
          <w:rFonts w:hAnsi="Times New Roman" w:cs="Times New Roman"/>
          <w:color w:val="000000"/>
          <w:sz w:val="28"/>
          <w:szCs w:val="28"/>
          <w:lang w:val="ru-RU"/>
        </w:rPr>
        <w:t>здание детского сада рассчитано на</w:t>
      </w:r>
      <w:r w:rsidR="00161ADE">
        <w:rPr>
          <w:rFonts w:hAnsi="Times New Roman" w:cs="Times New Roman"/>
          <w:color w:val="000000"/>
          <w:sz w:val="28"/>
          <w:szCs w:val="28"/>
          <w:lang w:val="ru-RU"/>
        </w:rPr>
        <w:t xml:space="preserve"> 11</w:t>
      </w:r>
      <w:r w:rsidRPr="00047EB3">
        <w:rPr>
          <w:rFonts w:hAnsi="Times New Roman" w:cs="Times New Roman"/>
          <w:color w:val="000000"/>
          <w:sz w:val="28"/>
          <w:szCs w:val="28"/>
          <w:lang w:val="ru-RU"/>
        </w:rPr>
        <w:t>0 мест</w:t>
      </w:r>
      <w:r w:rsidR="00161ADE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047EB3">
        <w:rPr>
          <w:rFonts w:hAnsi="Times New Roman" w:cs="Times New Roman"/>
          <w:color w:val="000000"/>
          <w:sz w:val="28"/>
          <w:szCs w:val="28"/>
          <w:lang w:val="ru-RU"/>
        </w:rPr>
        <w:t xml:space="preserve"> Фактическая наполняемость на конец отчетного периода составляет</w:t>
      </w:r>
      <w:r w:rsidR="00161ADE">
        <w:rPr>
          <w:rFonts w:hAnsi="Times New Roman" w:cs="Times New Roman"/>
          <w:color w:val="000000"/>
          <w:sz w:val="28"/>
          <w:szCs w:val="28"/>
          <w:lang w:val="ru-RU"/>
        </w:rPr>
        <w:t xml:space="preserve"> 13</w:t>
      </w:r>
      <w:r w:rsidR="00A52B72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047EB3">
        <w:rPr>
          <w:rFonts w:hAnsi="Times New Roman" w:cs="Times New Roman"/>
          <w:color w:val="000000"/>
          <w:sz w:val="28"/>
          <w:szCs w:val="28"/>
          <w:lang w:val="ru-RU"/>
        </w:rPr>
        <w:t xml:space="preserve"> человек</w:t>
      </w:r>
      <w:r w:rsidR="00161ADE">
        <w:rPr>
          <w:rFonts w:hAnsi="Times New Roman" w:cs="Times New Roman"/>
          <w:color w:val="000000"/>
          <w:sz w:val="28"/>
          <w:szCs w:val="28"/>
          <w:lang w:val="ru-RU"/>
        </w:rPr>
        <w:t xml:space="preserve"> (6</w:t>
      </w:r>
      <w:r w:rsidRPr="00047EB3">
        <w:rPr>
          <w:rFonts w:hAnsi="Times New Roman" w:cs="Times New Roman"/>
          <w:color w:val="000000"/>
          <w:sz w:val="28"/>
          <w:szCs w:val="28"/>
          <w:lang w:val="ru-RU"/>
        </w:rPr>
        <w:t xml:space="preserve"> групп).</w:t>
      </w:r>
    </w:p>
    <w:p w:rsidR="00EB57A8" w:rsidRPr="00EB57A8" w:rsidRDefault="00047EB3" w:rsidP="00CA1F36">
      <w:pPr>
        <w:pStyle w:val="a5"/>
        <w:numPr>
          <w:ilvl w:val="1"/>
          <w:numId w:val="20"/>
        </w:num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57A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Наполняемость групп: </w:t>
      </w:r>
      <w:r w:rsidR="00EB57A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                 </w:t>
      </w:r>
    </w:p>
    <w:p w:rsidR="009B1B55" w:rsidRPr="00EB57A8" w:rsidRDefault="00047EB3" w:rsidP="00CA1F36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57A8">
        <w:rPr>
          <w:rFonts w:hAnsi="Times New Roman" w:cs="Times New Roman"/>
          <w:color w:val="000000"/>
          <w:sz w:val="28"/>
          <w:szCs w:val="28"/>
          <w:lang w:val="ru-RU"/>
        </w:rPr>
        <w:t xml:space="preserve">количество детей в группах определено в зависимости от площади групповых </w:t>
      </w:r>
      <w:r w:rsidR="00161ADE" w:rsidRPr="00EB57A8">
        <w:rPr>
          <w:rFonts w:hAnsi="Times New Roman" w:cs="Times New Roman"/>
          <w:color w:val="000000"/>
          <w:sz w:val="28"/>
          <w:szCs w:val="28"/>
          <w:lang w:val="ru-RU"/>
        </w:rPr>
        <w:t>помещений</w:t>
      </w:r>
      <w:r w:rsidRPr="00EB57A8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EB57A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57A8">
        <w:rPr>
          <w:rFonts w:hAnsi="Times New Roman" w:cs="Times New Roman"/>
          <w:color w:val="000000"/>
          <w:sz w:val="28"/>
          <w:szCs w:val="28"/>
          <w:lang w:val="ru-RU"/>
        </w:rPr>
        <w:t>За отчетный год отмечено повышение числа воспитанников в группах.</w:t>
      </w:r>
    </w:p>
    <w:p w:rsidR="009B1B55" w:rsidRPr="009B1B55" w:rsidRDefault="009B1B55" w:rsidP="009B1B55">
      <w:pPr>
        <w:pStyle w:val="a7"/>
        <w:keepNext/>
        <w:jc w:val="center"/>
        <w:rPr>
          <w:color w:val="auto"/>
          <w:sz w:val="28"/>
          <w:szCs w:val="28"/>
        </w:rPr>
      </w:pPr>
      <w:r w:rsidRPr="0025516D">
        <w:rPr>
          <w:color w:val="auto"/>
          <w:sz w:val="28"/>
          <w:szCs w:val="28"/>
        </w:rPr>
        <w:t>Динамика наполняемости групп за отчетный период</w:t>
      </w:r>
    </w:p>
    <w:p w:rsidR="009B1B55" w:rsidRDefault="00A52B72" w:rsidP="00CF42B4">
      <w:pPr>
        <w:spacing w:line="276" w:lineRule="auto"/>
        <w:rPr>
          <w:b/>
          <w:bCs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196850</wp:posOffset>
            </wp:positionV>
            <wp:extent cx="4895850" cy="3057525"/>
            <wp:effectExtent l="0" t="0" r="19050" b="9525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9B1B55" w:rsidRDefault="009B1B55" w:rsidP="00CF42B4">
      <w:pPr>
        <w:spacing w:line="276" w:lineRule="auto"/>
        <w:rPr>
          <w:b/>
          <w:bCs/>
          <w:lang w:val="ru-RU"/>
        </w:rPr>
      </w:pPr>
    </w:p>
    <w:p w:rsidR="009B1B55" w:rsidRDefault="009B1B55" w:rsidP="00CF42B4">
      <w:pPr>
        <w:spacing w:line="276" w:lineRule="auto"/>
        <w:rPr>
          <w:b/>
          <w:bCs/>
          <w:lang w:val="ru-RU"/>
        </w:rPr>
      </w:pPr>
    </w:p>
    <w:p w:rsidR="009B1B55" w:rsidRDefault="009B1B55" w:rsidP="00CF42B4">
      <w:pPr>
        <w:spacing w:line="276" w:lineRule="auto"/>
        <w:rPr>
          <w:b/>
          <w:bCs/>
          <w:lang w:val="ru-RU"/>
        </w:rPr>
      </w:pPr>
    </w:p>
    <w:p w:rsidR="009B1B55" w:rsidRDefault="009B1B55" w:rsidP="00CF42B4">
      <w:pPr>
        <w:spacing w:line="276" w:lineRule="auto"/>
        <w:rPr>
          <w:b/>
          <w:bCs/>
          <w:lang w:val="ru-RU"/>
        </w:rPr>
      </w:pPr>
    </w:p>
    <w:p w:rsidR="009B1B55" w:rsidRDefault="009B1B55" w:rsidP="00CF42B4">
      <w:pPr>
        <w:spacing w:line="276" w:lineRule="auto"/>
        <w:rPr>
          <w:b/>
          <w:bCs/>
          <w:lang w:val="ru-RU"/>
        </w:rPr>
      </w:pPr>
    </w:p>
    <w:p w:rsidR="009B1B55" w:rsidRDefault="009B1B55" w:rsidP="00CF42B4">
      <w:pPr>
        <w:spacing w:line="276" w:lineRule="auto"/>
        <w:rPr>
          <w:b/>
          <w:bCs/>
          <w:lang w:val="ru-RU"/>
        </w:rPr>
      </w:pPr>
    </w:p>
    <w:p w:rsidR="009B1B55" w:rsidRDefault="009B1B55" w:rsidP="00CF42B4">
      <w:pPr>
        <w:spacing w:line="276" w:lineRule="auto"/>
        <w:rPr>
          <w:b/>
          <w:bCs/>
          <w:lang w:val="ru-RU"/>
        </w:rPr>
      </w:pPr>
    </w:p>
    <w:p w:rsidR="009B1B55" w:rsidRDefault="009B1B55" w:rsidP="00CF42B4">
      <w:pPr>
        <w:spacing w:line="276" w:lineRule="auto"/>
        <w:rPr>
          <w:b/>
          <w:bCs/>
          <w:lang w:val="ru-RU"/>
        </w:rPr>
      </w:pPr>
    </w:p>
    <w:p w:rsidR="00A52B72" w:rsidRPr="009B1B55" w:rsidRDefault="00CA1F36" w:rsidP="00CA1F36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1.7. Н</w:t>
      </w:r>
      <w:r w:rsidR="00A52B72" w:rsidRPr="009B1B55">
        <w:rPr>
          <w:b/>
          <w:bCs/>
          <w:sz w:val="28"/>
          <w:szCs w:val="28"/>
          <w:lang w:val="ru-RU"/>
        </w:rPr>
        <w:t xml:space="preserve">аличие групп кратковременного пребывания, инновационных форм дошкольного образования, консультационных пунктов для родителей: </w:t>
      </w:r>
      <w:r w:rsidR="00A52B72" w:rsidRPr="009B1B55">
        <w:rPr>
          <w:b/>
          <w:bCs/>
          <w:sz w:val="28"/>
          <w:szCs w:val="28"/>
        </w:rPr>
        <w:t> </w:t>
      </w:r>
      <w:r w:rsidR="00A52B72" w:rsidRPr="009B1B55">
        <w:rPr>
          <w:sz w:val="28"/>
          <w:szCs w:val="28"/>
          <w:lang w:val="ru-RU"/>
        </w:rPr>
        <w:t>нет.</w:t>
      </w:r>
    </w:p>
    <w:p w:rsidR="00CF42B4" w:rsidRPr="009B1B55" w:rsidRDefault="00CF42B4" w:rsidP="00CA1F36">
      <w:pPr>
        <w:spacing w:line="276" w:lineRule="auto"/>
        <w:jc w:val="both"/>
        <w:rPr>
          <w:sz w:val="28"/>
          <w:szCs w:val="28"/>
          <w:lang w:val="ru-RU"/>
        </w:rPr>
      </w:pPr>
      <w:r w:rsidRPr="009B1B55">
        <w:rPr>
          <w:b/>
          <w:bCs/>
          <w:sz w:val="28"/>
          <w:szCs w:val="28"/>
          <w:lang w:val="ru-RU"/>
        </w:rPr>
        <w:t>1.8. Структура управления, включая контактную информацию ответственных лиц:</w:t>
      </w:r>
      <w:r w:rsidRPr="009B1B55">
        <w:rPr>
          <w:b/>
          <w:bCs/>
          <w:sz w:val="28"/>
          <w:szCs w:val="28"/>
        </w:rPr>
        <w:t> </w:t>
      </w:r>
      <w:r w:rsidR="00CA1F36">
        <w:rPr>
          <w:b/>
          <w:bCs/>
          <w:sz w:val="28"/>
          <w:szCs w:val="28"/>
          <w:lang w:val="ru-RU"/>
        </w:rPr>
        <w:t xml:space="preserve">                                                                                                </w:t>
      </w:r>
      <w:r w:rsidRPr="009B1B55">
        <w:rPr>
          <w:sz w:val="28"/>
          <w:szCs w:val="28"/>
          <w:lang w:val="ru-RU"/>
        </w:rPr>
        <w:t>управление осуществляется на основе сочетания принципов единоначалия и коллегиальности.</w:t>
      </w:r>
    </w:p>
    <w:p w:rsidR="00CF42B4" w:rsidRPr="009B1B55" w:rsidRDefault="00CF42B4" w:rsidP="00CA1F36">
      <w:pPr>
        <w:spacing w:line="276" w:lineRule="auto"/>
        <w:jc w:val="both"/>
        <w:rPr>
          <w:sz w:val="28"/>
          <w:szCs w:val="28"/>
          <w:lang w:val="ru-RU"/>
        </w:rPr>
      </w:pPr>
      <w:r w:rsidRPr="009B1B55">
        <w:rPr>
          <w:sz w:val="28"/>
          <w:szCs w:val="28"/>
          <w:lang w:val="ru-RU"/>
        </w:rPr>
        <w:t xml:space="preserve">Единоличный исполнительный орган: заведующая детским садом – </w:t>
      </w:r>
      <w:proofErr w:type="spellStart"/>
      <w:r w:rsidRPr="009B1B55">
        <w:rPr>
          <w:sz w:val="28"/>
          <w:szCs w:val="28"/>
          <w:lang w:val="ru-RU"/>
        </w:rPr>
        <w:t>Самира</w:t>
      </w:r>
      <w:proofErr w:type="spellEnd"/>
      <w:r w:rsidR="00CA1F36">
        <w:rPr>
          <w:sz w:val="28"/>
          <w:szCs w:val="28"/>
          <w:lang w:val="ru-RU"/>
        </w:rPr>
        <w:t xml:space="preserve"> </w:t>
      </w:r>
      <w:proofErr w:type="spellStart"/>
      <w:r w:rsidRPr="009B1B55">
        <w:rPr>
          <w:sz w:val="28"/>
          <w:szCs w:val="28"/>
          <w:lang w:val="ru-RU"/>
        </w:rPr>
        <w:t>Фехретдиновна</w:t>
      </w:r>
      <w:proofErr w:type="spellEnd"/>
      <w:r w:rsidR="00CA1F36">
        <w:rPr>
          <w:sz w:val="28"/>
          <w:szCs w:val="28"/>
          <w:lang w:val="ru-RU"/>
        </w:rPr>
        <w:t xml:space="preserve"> </w:t>
      </w:r>
      <w:proofErr w:type="spellStart"/>
      <w:r w:rsidRPr="009B1B55">
        <w:rPr>
          <w:sz w:val="28"/>
          <w:szCs w:val="28"/>
          <w:lang w:val="ru-RU"/>
        </w:rPr>
        <w:t>Абдулкеримова</w:t>
      </w:r>
      <w:proofErr w:type="spellEnd"/>
      <w:r w:rsidRPr="009B1B55">
        <w:rPr>
          <w:sz w:val="28"/>
          <w:szCs w:val="28"/>
          <w:lang w:val="ru-RU"/>
        </w:rPr>
        <w:t>, телефон: 7 (928) 253-32-34.</w:t>
      </w:r>
    </w:p>
    <w:p w:rsidR="00CF42B4" w:rsidRPr="009B1B55" w:rsidRDefault="00CF42B4" w:rsidP="00CA1F36">
      <w:pPr>
        <w:spacing w:line="276" w:lineRule="auto"/>
        <w:jc w:val="both"/>
        <w:rPr>
          <w:sz w:val="28"/>
          <w:szCs w:val="28"/>
          <w:lang w:val="ru-RU"/>
        </w:rPr>
      </w:pPr>
      <w:r w:rsidRPr="009B1B55">
        <w:rPr>
          <w:sz w:val="28"/>
          <w:szCs w:val="28"/>
          <w:lang w:val="ru-RU"/>
        </w:rPr>
        <w:t>Коллегиальные органы управления:</w:t>
      </w:r>
    </w:p>
    <w:p w:rsidR="00CF42B4" w:rsidRPr="009B1B55" w:rsidRDefault="00CF42B4" w:rsidP="00CA1F36">
      <w:pPr>
        <w:spacing w:line="276" w:lineRule="auto"/>
        <w:jc w:val="both"/>
        <w:rPr>
          <w:sz w:val="28"/>
          <w:szCs w:val="28"/>
          <w:lang w:val="ru-RU"/>
        </w:rPr>
      </w:pPr>
      <w:r w:rsidRPr="009B1B55">
        <w:rPr>
          <w:sz w:val="28"/>
          <w:szCs w:val="28"/>
          <w:lang w:val="ru-RU"/>
        </w:rPr>
        <w:t xml:space="preserve">1) общее собрание работников: </w:t>
      </w:r>
    </w:p>
    <w:p w:rsidR="00CF42B4" w:rsidRPr="009B1B55" w:rsidRDefault="00CF42B4" w:rsidP="00CA1F36">
      <w:pPr>
        <w:spacing w:line="276" w:lineRule="auto"/>
        <w:jc w:val="both"/>
        <w:rPr>
          <w:sz w:val="28"/>
          <w:szCs w:val="28"/>
          <w:lang w:val="ru-RU"/>
        </w:rPr>
      </w:pPr>
      <w:r w:rsidRPr="009B1B55">
        <w:rPr>
          <w:sz w:val="28"/>
          <w:szCs w:val="28"/>
          <w:lang w:val="ru-RU"/>
        </w:rPr>
        <w:t xml:space="preserve">2) педагогический совет: </w:t>
      </w:r>
    </w:p>
    <w:p w:rsidR="00CF42B4" w:rsidRPr="00A52B72" w:rsidRDefault="00CF42B4" w:rsidP="00C541C6">
      <w:pPr>
        <w:spacing w:line="276" w:lineRule="auto"/>
        <w:rPr>
          <w:sz w:val="28"/>
          <w:szCs w:val="28"/>
          <w:lang w:val="ru-RU"/>
        </w:rPr>
      </w:pPr>
      <w:r w:rsidRPr="009B1B55">
        <w:rPr>
          <w:b/>
          <w:bCs/>
          <w:sz w:val="28"/>
          <w:szCs w:val="28"/>
          <w:lang w:val="ru-RU"/>
        </w:rPr>
        <w:t>Органы государственно-общественного управления:</w:t>
      </w:r>
      <w:r w:rsidRPr="009B1B55">
        <w:rPr>
          <w:b/>
          <w:bCs/>
          <w:sz w:val="28"/>
          <w:szCs w:val="28"/>
        </w:rPr>
        <w:t> </w:t>
      </w:r>
      <w:r w:rsidR="00CA1F36">
        <w:rPr>
          <w:b/>
          <w:bCs/>
          <w:sz w:val="28"/>
          <w:szCs w:val="28"/>
          <w:lang w:val="ru-RU"/>
        </w:rPr>
        <w:t xml:space="preserve">                                                 </w:t>
      </w:r>
      <w:r w:rsidRPr="009B1B55">
        <w:rPr>
          <w:sz w:val="28"/>
          <w:szCs w:val="28"/>
          <w:lang w:val="ru-RU"/>
        </w:rPr>
        <w:t>совет родителей.</w:t>
      </w:r>
    </w:p>
    <w:p w:rsidR="00C541C6" w:rsidRDefault="00CF42B4" w:rsidP="00CA1F36">
      <w:pPr>
        <w:spacing w:line="276" w:lineRule="auto"/>
        <w:jc w:val="both"/>
        <w:rPr>
          <w:sz w:val="28"/>
          <w:szCs w:val="28"/>
          <w:lang w:val="ru-RU"/>
        </w:rPr>
      </w:pPr>
      <w:r w:rsidRPr="009B1B55">
        <w:rPr>
          <w:b/>
          <w:bCs/>
          <w:sz w:val="28"/>
          <w:szCs w:val="28"/>
          <w:lang w:val="ru-RU"/>
        </w:rPr>
        <w:t>1.9. План развития и приоритетные задачи</w:t>
      </w:r>
      <w:r w:rsidRPr="009B1B55">
        <w:rPr>
          <w:sz w:val="28"/>
          <w:szCs w:val="28"/>
          <w:lang w:val="ru-RU"/>
        </w:rPr>
        <w:t xml:space="preserve">: </w:t>
      </w:r>
    </w:p>
    <w:p w:rsidR="00CF42B4" w:rsidRPr="009B1B55" w:rsidRDefault="00CF42B4" w:rsidP="00CA1F36">
      <w:pPr>
        <w:spacing w:line="276" w:lineRule="auto"/>
        <w:jc w:val="both"/>
        <w:rPr>
          <w:sz w:val="28"/>
          <w:szCs w:val="28"/>
          <w:lang w:val="ru-RU"/>
        </w:rPr>
      </w:pPr>
      <w:r w:rsidRPr="009B1B55">
        <w:rPr>
          <w:sz w:val="28"/>
          <w:szCs w:val="28"/>
          <w:lang w:val="ru-RU"/>
        </w:rPr>
        <w:t>в отчетном году решены следующие задачи:</w:t>
      </w:r>
    </w:p>
    <w:p w:rsidR="00CA1F36" w:rsidRDefault="008205D8" w:rsidP="00CA1F36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CF42B4" w:rsidRPr="009B1B55">
        <w:rPr>
          <w:sz w:val="28"/>
          <w:szCs w:val="28"/>
          <w:lang w:val="ru-RU"/>
        </w:rPr>
        <w:t>существлен</w:t>
      </w:r>
      <w:r>
        <w:rPr>
          <w:sz w:val="28"/>
          <w:szCs w:val="28"/>
          <w:lang w:val="ru-RU"/>
        </w:rPr>
        <w:t xml:space="preserve">  </w:t>
      </w:r>
      <w:r w:rsidR="00CF42B4" w:rsidRPr="009B1B55">
        <w:rPr>
          <w:sz w:val="28"/>
          <w:szCs w:val="28"/>
          <w:lang w:val="ru-RU"/>
        </w:rPr>
        <w:t xml:space="preserve"> переход </w:t>
      </w:r>
      <w:r>
        <w:rPr>
          <w:sz w:val="28"/>
          <w:szCs w:val="28"/>
          <w:lang w:val="ru-RU"/>
        </w:rPr>
        <w:t xml:space="preserve"> </w:t>
      </w:r>
      <w:r w:rsidR="00CF42B4" w:rsidRPr="009B1B55"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  <w:lang w:val="ru-RU"/>
        </w:rPr>
        <w:t xml:space="preserve"> </w:t>
      </w:r>
      <w:proofErr w:type="gramStart"/>
      <w:r w:rsidR="00CF42B4" w:rsidRPr="009B1B55">
        <w:rPr>
          <w:sz w:val="28"/>
          <w:szCs w:val="28"/>
          <w:lang w:val="ru-RU"/>
        </w:rPr>
        <w:t>обучен</w:t>
      </w:r>
      <w:r w:rsidR="00CA1F36">
        <w:rPr>
          <w:sz w:val="28"/>
          <w:szCs w:val="28"/>
          <w:lang w:val="ru-RU"/>
        </w:rPr>
        <w:t>ие</w:t>
      </w:r>
      <w:r>
        <w:rPr>
          <w:sz w:val="28"/>
          <w:szCs w:val="28"/>
          <w:lang w:val="ru-RU"/>
        </w:rPr>
        <w:t xml:space="preserve"> </w:t>
      </w:r>
      <w:r w:rsidR="00CA1F3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CA1F36">
        <w:rPr>
          <w:sz w:val="28"/>
          <w:szCs w:val="28"/>
          <w:lang w:val="ru-RU"/>
        </w:rPr>
        <w:t>по</w:t>
      </w:r>
      <w:proofErr w:type="gramEnd"/>
      <w:r>
        <w:rPr>
          <w:sz w:val="28"/>
          <w:szCs w:val="28"/>
          <w:lang w:val="ru-RU"/>
        </w:rPr>
        <w:t xml:space="preserve">  </w:t>
      </w:r>
      <w:r w:rsidR="00CA1F36">
        <w:rPr>
          <w:sz w:val="28"/>
          <w:szCs w:val="28"/>
          <w:lang w:val="ru-RU"/>
        </w:rPr>
        <w:t xml:space="preserve"> образовательной </w:t>
      </w:r>
      <w:r>
        <w:rPr>
          <w:sz w:val="28"/>
          <w:szCs w:val="28"/>
          <w:lang w:val="ru-RU"/>
        </w:rPr>
        <w:t xml:space="preserve"> </w:t>
      </w:r>
      <w:r w:rsidR="00CA1F36">
        <w:rPr>
          <w:sz w:val="28"/>
          <w:szCs w:val="28"/>
          <w:lang w:val="ru-RU"/>
        </w:rPr>
        <w:t xml:space="preserve">программе </w:t>
      </w:r>
    </w:p>
    <w:p w:rsidR="00E92A8E" w:rsidRPr="009B1B55" w:rsidRDefault="00CF42B4" w:rsidP="00CA1F36">
      <w:pPr>
        <w:spacing w:line="276" w:lineRule="auto"/>
        <w:ind w:left="420" w:right="180"/>
        <w:contextualSpacing/>
        <w:jc w:val="both"/>
        <w:rPr>
          <w:sz w:val="28"/>
          <w:szCs w:val="28"/>
          <w:lang w:val="ru-RU"/>
        </w:rPr>
      </w:pPr>
      <w:r w:rsidRPr="009B1B55">
        <w:rPr>
          <w:sz w:val="28"/>
          <w:szCs w:val="28"/>
          <w:lang w:val="ru-RU"/>
        </w:rPr>
        <w:t xml:space="preserve">дошкольного образования, </w:t>
      </w:r>
      <w:proofErr w:type="gramStart"/>
      <w:r w:rsidRPr="009B1B55">
        <w:rPr>
          <w:sz w:val="28"/>
          <w:szCs w:val="28"/>
          <w:lang w:val="ru-RU"/>
        </w:rPr>
        <w:t>составленной</w:t>
      </w:r>
      <w:proofErr w:type="gramEnd"/>
      <w:r w:rsidRPr="009B1B55">
        <w:rPr>
          <w:sz w:val="28"/>
          <w:szCs w:val="28"/>
          <w:lang w:val="ru-RU"/>
        </w:rPr>
        <w:t xml:space="preserve"> по</w:t>
      </w:r>
      <w:r w:rsidRPr="009B1B55">
        <w:rPr>
          <w:sz w:val="28"/>
          <w:szCs w:val="28"/>
        </w:rPr>
        <w:t> </w:t>
      </w:r>
      <w:r w:rsidRPr="009B1B55">
        <w:rPr>
          <w:sz w:val="28"/>
          <w:szCs w:val="28"/>
          <w:lang w:val="ru-RU"/>
        </w:rPr>
        <w:t>требованиям ФОПДО и ФГОСДО;</w:t>
      </w:r>
    </w:p>
    <w:p w:rsidR="008205D8" w:rsidRDefault="00047EB3" w:rsidP="00CA1F36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2329A">
        <w:rPr>
          <w:rFonts w:hAnsi="Times New Roman" w:cs="Times New Roman"/>
          <w:color w:val="000000"/>
          <w:sz w:val="28"/>
          <w:szCs w:val="28"/>
          <w:lang w:val="ru-RU"/>
        </w:rPr>
        <w:t xml:space="preserve">модернизирована </w:t>
      </w:r>
      <w:r w:rsidR="008205D8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Pr="0072329A">
        <w:rPr>
          <w:rFonts w:hAnsi="Times New Roman" w:cs="Times New Roman"/>
          <w:color w:val="000000"/>
          <w:sz w:val="28"/>
          <w:szCs w:val="28"/>
          <w:lang w:val="ru-RU"/>
        </w:rPr>
        <w:t>развивающая</w:t>
      </w:r>
      <w:r w:rsidR="008205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2329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CA1F3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2329A">
        <w:rPr>
          <w:rFonts w:hAnsi="Times New Roman" w:cs="Times New Roman"/>
          <w:color w:val="000000"/>
          <w:sz w:val="28"/>
          <w:szCs w:val="28"/>
          <w:lang w:val="ru-RU"/>
        </w:rPr>
        <w:t>предметно</w:t>
      </w:r>
      <w:r w:rsidR="008205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2329A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8205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2329A">
        <w:rPr>
          <w:rFonts w:hAnsi="Times New Roman" w:cs="Times New Roman"/>
          <w:color w:val="000000"/>
          <w:sz w:val="28"/>
          <w:szCs w:val="28"/>
          <w:lang w:val="ru-RU"/>
        </w:rPr>
        <w:t xml:space="preserve">пространственная </w:t>
      </w:r>
      <w:r w:rsidR="00CA1F3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05D8">
        <w:rPr>
          <w:rFonts w:hAnsi="Times New Roman" w:cs="Times New Roman"/>
          <w:color w:val="000000"/>
          <w:sz w:val="28"/>
          <w:szCs w:val="28"/>
          <w:lang w:val="ru-RU"/>
        </w:rPr>
        <w:t>среда</w:t>
      </w:r>
    </w:p>
    <w:p w:rsidR="00E92A8E" w:rsidRPr="0072329A" w:rsidRDefault="00047EB3" w:rsidP="008205D8">
      <w:pPr>
        <w:spacing w:line="276" w:lineRule="auto"/>
        <w:ind w:left="42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2329A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CA1F3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2329A">
        <w:rPr>
          <w:rFonts w:hAnsi="Times New Roman" w:cs="Times New Roman"/>
          <w:color w:val="000000"/>
          <w:sz w:val="28"/>
          <w:szCs w:val="28"/>
          <w:lang w:val="ru-RU"/>
        </w:rPr>
        <w:t xml:space="preserve">учетом требований ФОП ДО, ФГОС ДО и письма </w:t>
      </w:r>
      <w:proofErr w:type="spellStart"/>
      <w:r w:rsidRPr="0072329A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2329A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13.02.2023 № ТВ-413/03;</w:t>
      </w:r>
    </w:p>
    <w:p w:rsidR="00CA1F36" w:rsidRDefault="00047EB3" w:rsidP="00CA1F36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2329A">
        <w:rPr>
          <w:rFonts w:hAnsi="Times New Roman" w:cs="Times New Roman"/>
          <w:color w:val="000000"/>
          <w:sz w:val="28"/>
          <w:szCs w:val="28"/>
          <w:lang w:val="ru-RU"/>
        </w:rPr>
        <w:t xml:space="preserve">повышена безопасность дошкольной организации в отношении детей и </w:t>
      </w:r>
    </w:p>
    <w:p w:rsidR="00E92A8E" w:rsidRPr="0072329A" w:rsidRDefault="00047EB3" w:rsidP="00CA1F36">
      <w:pPr>
        <w:spacing w:line="276" w:lineRule="auto"/>
        <w:ind w:left="42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2329A">
        <w:rPr>
          <w:rFonts w:hAnsi="Times New Roman" w:cs="Times New Roman"/>
          <w:color w:val="000000"/>
          <w:sz w:val="28"/>
          <w:szCs w:val="28"/>
          <w:lang w:val="ru-RU"/>
        </w:rPr>
        <w:t>работников, посетителей;</w:t>
      </w:r>
    </w:p>
    <w:p w:rsidR="00CA1F36" w:rsidRDefault="00047EB3" w:rsidP="00CA1F36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2329A">
        <w:rPr>
          <w:rFonts w:hAnsi="Times New Roman" w:cs="Times New Roman"/>
          <w:color w:val="000000"/>
          <w:sz w:val="28"/>
          <w:szCs w:val="28"/>
          <w:lang w:val="ru-RU"/>
        </w:rPr>
        <w:t xml:space="preserve">обеспечено </w:t>
      </w:r>
      <w:r w:rsidR="008205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2329A">
        <w:rPr>
          <w:rFonts w:hAnsi="Times New Roman" w:cs="Times New Roman"/>
          <w:color w:val="000000"/>
          <w:sz w:val="28"/>
          <w:szCs w:val="28"/>
          <w:lang w:val="ru-RU"/>
        </w:rPr>
        <w:t xml:space="preserve">взаимодействие </w:t>
      </w:r>
      <w:r w:rsidR="008205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2329A">
        <w:rPr>
          <w:rFonts w:hAnsi="Times New Roman" w:cs="Times New Roman"/>
          <w:color w:val="000000"/>
          <w:sz w:val="28"/>
          <w:szCs w:val="28"/>
          <w:lang w:val="ru-RU"/>
        </w:rPr>
        <w:t xml:space="preserve">с </w:t>
      </w:r>
      <w:r w:rsidR="008205D8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="0072329A">
        <w:rPr>
          <w:rFonts w:hAnsi="Times New Roman" w:cs="Times New Roman"/>
          <w:color w:val="000000"/>
          <w:sz w:val="28"/>
          <w:szCs w:val="28"/>
          <w:lang w:val="ru-RU"/>
        </w:rPr>
        <w:t>педагогом</w:t>
      </w:r>
      <w:r w:rsidR="008205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2329A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8205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2329A">
        <w:rPr>
          <w:rFonts w:hAnsi="Times New Roman" w:cs="Times New Roman"/>
          <w:color w:val="000000"/>
          <w:sz w:val="28"/>
          <w:szCs w:val="28"/>
          <w:lang w:val="ru-RU"/>
        </w:rPr>
        <w:t xml:space="preserve">логопедом </w:t>
      </w:r>
      <w:r w:rsidR="008205D8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Pr="0072329A">
        <w:rPr>
          <w:rFonts w:hAnsi="Times New Roman" w:cs="Times New Roman"/>
          <w:color w:val="000000"/>
          <w:sz w:val="28"/>
          <w:szCs w:val="28"/>
          <w:lang w:val="ru-RU"/>
        </w:rPr>
        <w:t xml:space="preserve">и </w:t>
      </w:r>
      <w:r w:rsidR="008205D8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Pr="0072329A">
        <w:rPr>
          <w:rFonts w:hAnsi="Times New Roman" w:cs="Times New Roman"/>
          <w:color w:val="000000"/>
          <w:sz w:val="28"/>
          <w:szCs w:val="28"/>
          <w:lang w:val="ru-RU"/>
        </w:rPr>
        <w:t>педагогом</w:t>
      </w:r>
      <w:r w:rsidR="008205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2329A">
        <w:rPr>
          <w:rFonts w:hAnsi="Times New Roman" w:cs="Times New Roman"/>
          <w:color w:val="000000"/>
          <w:sz w:val="28"/>
          <w:szCs w:val="28"/>
          <w:lang w:val="ru-RU"/>
        </w:rPr>
        <w:t>-</w:t>
      </w:r>
    </w:p>
    <w:p w:rsidR="00E92A8E" w:rsidRPr="0072329A" w:rsidRDefault="00047EB3" w:rsidP="00CA1F36">
      <w:pPr>
        <w:spacing w:line="276" w:lineRule="auto"/>
        <w:ind w:left="42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2329A">
        <w:rPr>
          <w:rFonts w:hAnsi="Times New Roman" w:cs="Times New Roman"/>
          <w:color w:val="000000"/>
          <w:sz w:val="28"/>
          <w:szCs w:val="28"/>
          <w:lang w:val="ru-RU"/>
        </w:rPr>
        <w:t>психологом в условиях равного доступа к качественному образованию детей с ограниченными возможностями</w:t>
      </w:r>
      <w:r w:rsidRPr="0072329A">
        <w:rPr>
          <w:rFonts w:hAnsi="Times New Roman" w:cs="Times New Roman"/>
          <w:color w:val="000000"/>
          <w:sz w:val="28"/>
          <w:szCs w:val="28"/>
        </w:rPr>
        <w:t> </w:t>
      </w:r>
      <w:r w:rsidRPr="0072329A">
        <w:rPr>
          <w:rFonts w:hAnsi="Times New Roman" w:cs="Times New Roman"/>
          <w:color w:val="000000"/>
          <w:sz w:val="28"/>
          <w:szCs w:val="28"/>
          <w:lang w:val="ru-RU"/>
        </w:rPr>
        <w:t>здоровья;</w:t>
      </w:r>
    </w:p>
    <w:p w:rsidR="00CA1F36" w:rsidRDefault="00047EB3" w:rsidP="00CA1F36">
      <w:pPr>
        <w:numPr>
          <w:ilvl w:val="0"/>
          <w:numId w:val="2"/>
        </w:numPr>
        <w:spacing w:before="0" w:beforeAutospacing="0" w:after="0" w:afterAutospacing="0"/>
        <w:ind w:left="780" w:right="181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2329A">
        <w:rPr>
          <w:rFonts w:hAnsi="Times New Roman" w:cs="Times New Roman"/>
          <w:color w:val="000000"/>
          <w:sz w:val="28"/>
          <w:szCs w:val="28"/>
          <w:lang w:val="ru-RU"/>
        </w:rPr>
        <w:t xml:space="preserve">созданы </w:t>
      </w:r>
      <w:r w:rsidR="008205D8">
        <w:rPr>
          <w:rFonts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72329A">
        <w:rPr>
          <w:rFonts w:hAnsi="Times New Roman" w:cs="Times New Roman"/>
          <w:color w:val="000000"/>
          <w:sz w:val="28"/>
          <w:szCs w:val="28"/>
          <w:lang w:val="ru-RU"/>
        </w:rPr>
        <w:t xml:space="preserve">условия </w:t>
      </w:r>
      <w:r w:rsidR="008205D8">
        <w:rPr>
          <w:rFonts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72329A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8205D8">
        <w:rPr>
          <w:rFonts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72329A">
        <w:rPr>
          <w:rFonts w:hAnsi="Times New Roman" w:cs="Times New Roman"/>
          <w:color w:val="000000"/>
          <w:sz w:val="28"/>
          <w:szCs w:val="28"/>
          <w:lang w:val="ru-RU"/>
        </w:rPr>
        <w:t xml:space="preserve"> приобщению </w:t>
      </w:r>
      <w:r w:rsidR="008205D8">
        <w:rPr>
          <w:rFonts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72329A">
        <w:rPr>
          <w:rFonts w:hAnsi="Times New Roman" w:cs="Times New Roman"/>
          <w:color w:val="000000"/>
          <w:sz w:val="28"/>
          <w:szCs w:val="28"/>
          <w:lang w:val="ru-RU"/>
        </w:rPr>
        <w:t>воспитанников</w:t>
      </w:r>
      <w:r w:rsidR="008205D8">
        <w:rPr>
          <w:rFonts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72329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72329A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 w:rsidRPr="0072329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05D8">
        <w:rPr>
          <w:rFonts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72329A">
        <w:rPr>
          <w:rFonts w:hAnsi="Times New Roman" w:cs="Times New Roman"/>
          <w:color w:val="000000"/>
          <w:sz w:val="28"/>
          <w:szCs w:val="28"/>
          <w:lang w:val="ru-RU"/>
        </w:rPr>
        <w:t>духовно</w:t>
      </w:r>
      <w:r w:rsidR="008205D8">
        <w:rPr>
          <w:rFonts w:hAnsi="Times New Roman" w:cs="Times New Roman"/>
          <w:color w:val="000000"/>
          <w:sz w:val="28"/>
          <w:szCs w:val="28"/>
          <w:lang w:val="ru-RU"/>
        </w:rPr>
        <w:t xml:space="preserve"> -</w:t>
      </w:r>
    </w:p>
    <w:p w:rsidR="00E92A8E" w:rsidRPr="00CA1F36" w:rsidRDefault="00047EB3" w:rsidP="00CA1F36">
      <w:pPr>
        <w:spacing w:before="0" w:beforeAutospacing="0" w:after="0" w:afterAutospacing="0"/>
        <w:ind w:left="420" w:right="181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A1F36">
        <w:rPr>
          <w:rFonts w:hAnsi="Times New Roman" w:cs="Times New Roman"/>
          <w:color w:val="000000"/>
          <w:sz w:val="28"/>
          <w:szCs w:val="28"/>
          <w:lang w:val="ru-RU"/>
        </w:rPr>
        <w:t xml:space="preserve">нравственным </w:t>
      </w:r>
      <w:r w:rsidR="00CA1F36" w:rsidRPr="00CA1F3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05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A1F36">
        <w:rPr>
          <w:rFonts w:hAnsi="Times New Roman" w:cs="Times New Roman"/>
          <w:color w:val="000000"/>
          <w:sz w:val="28"/>
          <w:szCs w:val="28"/>
          <w:lang w:val="ru-RU"/>
        </w:rPr>
        <w:t xml:space="preserve">и </w:t>
      </w:r>
      <w:r w:rsidR="008205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CA1F36" w:rsidRPr="00CA1F3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A1F36">
        <w:rPr>
          <w:rFonts w:hAnsi="Times New Roman" w:cs="Times New Roman"/>
          <w:color w:val="000000"/>
          <w:sz w:val="28"/>
          <w:szCs w:val="28"/>
          <w:lang w:val="ru-RU"/>
        </w:rPr>
        <w:t xml:space="preserve">социокультурным </w:t>
      </w:r>
      <w:r w:rsidR="008205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CA1F36" w:rsidRPr="00CA1F3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A1F36">
        <w:rPr>
          <w:rFonts w:hAnsi="Times New Roman" w:cs="Times New Roman"/>
          <w:color w:val="000000"/>
          <w:sz w:val="28"/>
          <w:szCs w:val="28"/>
          <w:lang w:val="ru-RU"/>
        </w:rPr>
        <w:t xml:space="preserve">ценностям </w:t>
      </w:r>
      <w:r w:rsidR="008205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CA1F36" w:rsidRPr="00CA1F3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2329A" w:rsidRPr="00CA1F36">
        <w:rPr>
          <w:rFonts w:hAnsi="Times New Roman" w:cs="Times New Roman"/>
          <w:color w:val="000000"/>
          <w:sz w:val="28"/>
          <w:szCs w:val="28"/>
          <w:lang w:val="ru-RU"/>
        </w:rPr>
        <w:t>Республики</w:t>
      </w:r>
      <w:r w:rsidR="00CA1F36" w:rsidRPr="00CA1F3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05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CA1F36" w:rsidRPr="00CA1F36">
        <w:rPr>
          <w:rFonts w:hAnsi="Times New Roman" w:cs="Times New Roman"/>
          <w:color w:val="000000"/>
          <w:sz w:val="28"/>
          <w:szCs w:val="28"/>
          <w:lang w:val="ru-RU"/>
        </w:rPr>
        <w:t>Дагестан</w:t>
      </w:r>
      <w:r w:rsidRPr="00CA1F3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A1F36" w:rsidRPr="00CA1F36" w:rsidRDefault="00CA1F36" w:rsidP="00CA1F36">
      <w:pPr>
        <w:spacing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A1F36" w:rsidRDefault="00CA1F36" w:rsidP="00A52B72">
      <w:pPr>
        <w:spacing w:line="276" w:lineRule="auto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A1F36" w:rsidRDefault="00047EB3" w:rsidP="00A52B72">
      <w:pPr>
        <w:spacing w:line="276" w:lineRule="auto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3749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1.10. </w:t>
      </w:r>
      <w:r w:rsidRPr="0072329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Сайт</w:t>
      </w:r>
      <w:r w:rsidR="00CA1F3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2329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учреждения</w:t>
      </w:r>
      <w:r w:rsidRPr="003749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72329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CA1F3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E92A8E" w:rsidRPr="00374940" w:rsidRDefault="00C541C6" w:rsidP="00A52B72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hyperlink r:id="rId10" w:history="1">
        <w:r w:rsidR="0072329A" w:rsidRPr="00113CBF">
          <w:rPr>
            <w:rStyle w:val="a6"/>
            <w:rFonts w:hAnsi="Times New Roman" w:cs="Times New Roman"/>
            <w:sz w:val="28"/>
            <w:szCs w:val="28"/>
          </w:rPr>
          <w:t>https</w:t>
        </w:r>
        <w:r w:rsidR="0072329A" w:rsidRPr="00374940">
          <w:rPr>
            <w:rStyle w:val="a6"/>
            <w:rFonts w:hAnsi="Times New Roman" w:cs="Times New Roman"/>
            <w:sz w:val="28"/>
            <w:szCs w:val="28"/>
            <w:lang w:val="ru-RU"/>
          </w:rPr>
          <w:t>://</w:t>
        </w:r>
        <w:r w:rsidR="0072329A" w:rsidRPr="00113CBF">
          <w:rPr>
            <w:rStyle w:val="a6"/>
            <w:rFonts w:hAnsi="Times New Roman" w:cs="Times New Roman"/>
            <w:sz w:val="28"/>
            <w:szCs w:val="28"/>
          </w:rPr>
          <w:t>k</w:t>
        </w:r>
        <w:r w:rsidR="0072329A" w:rsidRPr="00374940">
          <w:rPr>
            <w:rStyle w:val="a6"/>
            <w:rFonts w:hAnsi="Times New Roman" w:cs="Times New Roman"/>
            <w:sz w:val="28"/>
            <w:szCs w:val="28"/>
            <w:lang w:val="ru-RU"/>
          </w:rPr>
          <w:t>6</w:t>
        </w:r>
        <w:r w:rsidR="0072329A" w:rsidRPr="00113CBF">
          <w:rPr>
            <w:rStyle w:val="a6"/>
            <w:rFonts w:hAnsi="Times New Roman" w:cs="Times New Roman"/>
            <w:sz w:val="28"/>
            <w:szCs w:val="28"/>
          </w:rPr>
          <w:t>dog</w:t>
        </w:r>
        <w:r w:rsidR="0072329A" w:rsidRPr="00374940">
          <w:rPr>
            <w:rStyle w:val="a6"/>
            <w:rFonts w:hAnsi="Times New Roman" w:cs="Times New Roman"/>
            <w:sz w:val="28"/>
            <w:szCs w:val="28"/>
            <w:lang w:val="ru-RU"/>
          </w:rPr>
          <w:t>.</w:t>
        </w:r>
        <w:proofErr w:type="spellStart"/>
        <w:r w:rsidR="0072329A" w:rsidRPr="00113CBF">
          <w:rPr>
            <w:rStyle w:val="a6"/>
            <w:rFonts w:hAnsi="Times New Roman" w:cs="Times New Roman"/>
            <w:sz w:val="28"/>
            <w:szCs w:val="28"/>
          </w:rPr>
          <w:t>siteobr</w:t>
        </w:r>
        <w:proofErr w:type="spellEnd"/>
        <w:r w:rsidR="0072329A" w:rsidRPr="00374940">
          <w:rPr>
            <w:rStyle w:val="a6"/>
            <w:rFonts w:hAnsi="Times New Roman" w:cs="Times New Roman"/>
            <w:sz w:val="28"/>
            <w:szCs w:val="28"/>
            <w:lang w:val="ru-RU"/>
          </w:rPr>
          <w:t>.</w:t>
        </w:r>
        <w:proofErr w:type="spellStart"/>
        <w:r w:rsidR="0072329A" w:rsidRPr="00113CBF">
          <w:rPr>
            <w:rStyle w:val="a6"/>
            <w:rFonts w:hAnsi="Times New Roman" w:cs="Times New Roman"/>
            <w:sz w:val="28"/>
            <w:szCs w:val="28"/>
          </w:rPr>
          <w:t>ru</w:t>
        </w:r>
        <w:proofErr w:type="spellEnd"/>
      </w:hyperlink>
      <w:r w:rsidR="006E517C" w:rsidRPr="0037494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CA1F36">
        <w:rPr>
          <w:rFonts w:hAnsi="Times New Roman" w:cs="Times New Roman"/>
          <w:color w:val="000000"/>
          <w:sz w:val="28"/>
          <w:szCs w:val="28"/>
          <w:lang w:val="ru-RU"/>
        </w:rPr>
        <w:t>Е</w:t>
      </w:r>
      <w:r w:rsidR="006E517C" w:rsidRPr="00374940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6E517C" w:rsidRPr="0072329A">
        <w:rPr>
          <w:rFonts w:hAnsi="Times New Roman" w:cs="Times New Roman"/>
          <w:color w:val="000000"/>
          <w:sz w:val="28"/>
          <w:szCs w:val="28"/>
        </w:rPr>
        <w:t>mail</w:t>
      </w:r>
      <w:proofErr w:type="gramStart"/>
      <w:r w:rsidR="006E517C" w:rsidRPr="00374940">
        <w:rPr>
          <w:rFonts w:hAnsi="Times New Roman" w:cs="Times New Roman"/>
          <w:color w:val="000000"/>
          <w:sz w:val="28"/>
          <w:szCs w:val="28"/>
          <w:lang w:val="ru-RU"/>
        </w:rPr>
        <w:t>:</w:t>
      </w:r>
      <w:proofErr w:type="gramEnd"/>
      <w:r>
        <w:fldChar w:fldCharType="begin"/>
      </w:r>
      <w:r w:rsidRPr="00C541C6">
        <w:rPr>
          <w:lang w:val="ru-RU"/>
        </w:rPr>
        <w:instrText xml:space="preserve"> </w:instrText>
      </w:r>
      <w:r>
        <w:instrText>HYPERLINK</w:instrText>
      </w:r>
      <w:r w:rsidRPr="00C541C6">
        <w:rPr>
          <w:lang w:val="ru-RU"/>
        </w:rPr>
        <w:instrText xml:space="preserve"> "</w:instrText>
      </w:r>
      <w:r>
        <w:instrText>mailto</w:instrText>
      </w:r>
      <w:r w:rsidRPr="00C541C6">
        <w:rPr>
          <w:lang w:val="ru-RU"/>
        </w:rPr>
        <w:instrText>:</w:instrText>
      </w:r>
      <w:r>
        <w:instrText>ogni</w:instrText>
      </w:r>
      <w:r w:rsidRPr="00C541C6">
        <w:rPr>
          <w:lang w:val="ru-RU"/>
        </w:rPr>
        <w:instrText>.</w:instrText>
      </w:r>
      <w:r>
        <w:instrText>dou</w:instrText>
      </w:r>
      <w:r w:rsidRPr="00C541C6">
        <w:rPr>
          <w:lang w:val="ru-RU"/>
        </w:rPr>
        <w:instrText>6@</w:instrText>
      </w:r>
      <w:r>
        <w:instrText>mail</w:instrText>
      </w:r>
      <w:r w:rsidRPr="00C541C6">
        <w:rPr>
          <w:lang w:val="ru-RU"/>
        </w:rPr>
        <w:instrText>.</w:instrText>
      </w:r>
      <w:r>
        <w:instrText>ru</w:instrText>
      </w:r>
      <w:r w:rsidRPr="00C541C6">
        <w:rPr>
          <w:lang w:val="ru-RU"/>
        </w:rPr>
        <w:instrText xml:space="preserve">" </w:instrText>
      </w:r>
      <w:r>
        <w:fldChar w:fldCharType="separate"/>
      </w:r>
      <w:r w:rsidR="006E517C" w:rsidRPr="00113CBF">
        <w:rPr>
          <w:rStyle w:val="a6"/>
          <w:rFonts w:hAnsi="Times New Roman" w:cs="Times New Roman"/>
          <w:sz w:val="28"/>
          <w:szCs w:val="28"/>
        </w:rPr>
        <w:t>ogni</w:t>
      </w:r>
      <w:r w:rsidR="006E517C" w:rsidRPr="00374940">
        <w:rPr>
          <w:rStyle w:val="a6"/>
          <w:rFonts w:hAnsi="Times New Roman" w:cs="Times New Roman"/>
          <w:sz w:val="28"/>
          <w:szCs w:val="28"/>
          <w:lang w:val="ru-RU"/>
        </w:rPr>
        <w:t>.</w:t>
      </w:r>
      <w:r w:rsidR="006E517C" w:rsidRPr="00113CBF">
        <w:rPr>
          <w:rStyle w:val="a6"/>
          <w:rFonts w:hAnsi="Times New Roman" w:cs="Times New Roman"/>
          <w:sz w:val="28"/>
          <w:szCs w:val="28"/>
        </w:rPr>
        <w:t>dou</w:t>
      </w:r>
      <w:r w:rsidR="006E517C" w:rsidRPr="00374940">
        <w:rPr>
          <w:rStyle w:val="a6"/>
          <w:rFonts w:hAnsi="Times New Roman" w:cs="Times New Roman"/>
          <w:sz w:val="28"/>
          <w:szCs w:val="28"/>
          <w:lang w:val="ru-RU"/>
        </w:rPr>
        <w:t>6@</w:t>
      </w:r>
      <w:r w:rsidR="006E517C" w:rsidRPr="00113CBF">
        <w:rPr>
          <w:rStyle w:val="a6"/>
          <w:rFonts w:hAnsi="Times New Roman" w:cs="Times New Roman"/>
          <w:sz w:val="28"/>
          <w:szCs w:val="28"/>
        </w:rPr>
        <w:t>mail</w:t>
      </w:r>
      <w:r w:rsidR="006E517C" w:rsidRPr="00374940">
        <w:rPr>
          <w:rStyle w:val="a6"/>
          <w:rFonts w:hAnsi="Times New Roman" w:cs="Times New Roman"/>
          <w:sz w:val="28"/>
          <w:szCs w:val="28"/>
          <w:lang w:val="ru-RU"/>
        </w:rPr>
        <w:t>.</w:t>
      </w:r>
      <w:proofErr w:type="spellStart"/>
      <w:r w:rsidR="006E517C" w:rsidRPr="00113CBF">
        <w:rPr>
          <w:rStyle w:val="a6"/>
          <w:rFonts w:hAnsi="Times New Roman" w:cs="Times New Roman"/>
          <w:sz w:val="28"/>
          <w:szCs w:val="28"/>
        </w:rPr>
        <w:t>ru</w:t>
      </w:r>
      <w:proofErr w:type="spellEnd"/>
      <w:r>
        <w:rPr>
          <w:rStyle w:val="a6"/>
          <w:rFonts w:hAnsi="Times New Roman" w:cs="Times New Roman"/>
          <w:sz w:val="28"/>
          <w:szCs w:val="28"/>
        </w:rPr>
        <w:fldChar w:fldCharType="end"/>
      </w:r>
    </w:p>
    <w:p w:rsidR="00CA1F36" w:rsidRDefault="00047EB3" w:rsidP="00A52B72">
      <w:pPr>
        <w:spacing w:line="276" w:lineRule="auto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2329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1.11. Контактная информация:</w:t>
      </w:r>
      <w:r w:rsidRPr="0072329A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p w:rsidR="004B72BE" w:rsidRPr="000715BB" w:rsidRDefault="00CA1F36" w:rsidP="00A52B72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З</w:t>
      </w:r>
      <w:r w:rsidR="006E517C">
        <w:rPr>
          <w:rFonts w:hAnsi="Times New Roman" w:cs="Times New Roman"/>
          <w:color w:val="000000"/>
          <w:sz w:val="28"/>
          <w:szCs w:val="28"/>
          <w:lang w:val="ru-RU"/>
        </w:rPr>
        <w:t>аведующая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МБДОУ №6 «Орленок» -</w:t>
      </w:r>
      <w:r w:rsidR="006E51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E517C">
        <w:rPr>
          <w:rFonts w:hAnsi="Times New Roman" w:cs="Times New Roman"/>
          <w:color w:val="000000"/>
          <w:sz w:val="28"/>
          <w:szCs w:val="28"/>
          <w:lang w:val="ru-RU"/>
        </w:rPr>
        <w:t>Самира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E517C">
        <w:rPr>
          <w:rFonts w:hAnsi="Times New Roman" w:cs="Times New Roman"/>
          <w:color w:val="000000"/>
          <w:sz w:val="28"/>
          <w:szCs w:val="28"/>
          <w:lang w:val="ru-RU"/>
        </w:rPr>
        <w:t>Фехретдиновна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E517C">
        <w:rPr>
          <w:rFonts w:hAnsi="Times New Roman" w:cs="Times New Roman"/>
          <w:color w:val="000000"/>
          <w:sz w:val="28"/>
          <w:szCs w:val="28"/>
          <w:lang w:val="ru-RU"/>
        </w:rPr>
        <w:t>Абдулкеримова</w:t>
      </w:r>
      <w:proofErr w:type="spellEnd"/>
      <w:r w:rsidR="006E517C" w:rsidRPr="00047EB3">
        <w:rPr>
          <w:rFonts w:hAnsi="Times New Roman" w:cs="Times New Roman"/>
          <w:color w:val="000000"/>
          <w:sz w:val="28"/>
          <w:szCs w:val="28"/>
          <w:lang w:val="ru-RU"/>
        </w:rPr>
        <w:t>, телефон: 7 (</w:t>
      </w:r>
      <w:r w:rsidR="006E517C">
        <w:rPr>
          <w:rFonts w:hAnsi="Times New Roman" w:cs="Times New Roman"/>
          <w:color w:val="000000"/>
          <w:sz w:val="28"/>
          <w:szCs w:val="28"/>
          <w:lang w:val="ru-RU"/>
        </w:rPr>
        <w:t>928</w:t>
      </w:r>
      <w:r w:rsidR="006E517C" w:rsidRPr="00047EB3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="006E517C">
        <w:rPr>
          <w:rFonts w:hAnsi="Times New Roman" w:cs="Times New Roman"/>
          <w:color w:val="000000"/>
          <w:sz w:val="28"/>
          <w:szCs w:val="28"/>
          <w:lang w:val="ru-RU"/>
        </w:rPr>
        <w:t>253-32-34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CA1F36">
        <w:rPr>
          <w:rFonts w:hAnsi="Times New Roman" w:cs="Times New Roman"/>
          <w:color w:val="FFFFFF" w:themeColor="background1"/>
          <w:sz w:val="28"/>
          <w:szCs w:val="28"/>
          <w:lang w:val="ru-RU"/>
        </w:rPr>
        <w:t xml:space="preserve">ррррррррррррррррррррррррррррр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</w:t>
      </w:r>
      <w:r w:rsidR="00047EB3" w:rsidRPr="0072329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</w:t>
      </w:r>
      <w:r w:rsidR="006E517C">
        <w:rPr>
          <w:rFonts w:hAnsi="Times New Roman" w:cs="Times New Roman"/>
          <w:color w:val="000000"/>
          <w:sz w:val="28"/>
          <w:szCs w:val="28"/>
          <w:lang w:val="ru-RU"/>
        </w:rPr>
        <w:t xml:space="preserve">аместитель заведующей </w:t>
      </w:r>
      <w:r w:rsidR="00CC0F3B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6E517C">
        <w:rPr>
          <w:rFonts w:hAnsi="Times New Roman" w:cs="Times New Roman"/>
          <w:color w:val="000000"/>
          <w:sz w:val="28"/>
          <w:szCs w:val="28"/>
          <w:lang w:val="ru-RU"/>
        </w:rPr>
        <w:t xml:space="preserve"> ВМР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6E517C">
        <w:rPr>
          <w:rFonts w:hAnsi="Times New Roman" w:cs="Times New Roman"/>
          <w:color w:val="000000"/>
          <w:sz w:val="28"/>
          <w:szCs w:val="28"/>
          <w:lang w:val="ru-RU"/>
        </w:rPr>
        <w:t xml:space="preserve">Сулейманова </w:t>
      </w:r>
      <w:proofErr w:type="spellStart"/>
      <w:r w:rsidR="006E517C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авадат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Шахбановна</w:t>
      </w:r>
      <w:proofErr w:type="spellEnd"/>
      <w:r w:rsidR="00047EB3" w:rsidRPr="0072329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</w:t>
      </w:r>
      <w:r w:rsidR="00047EB3" w:rsidRPr="0072329A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="00047EB3" w:rsidRPr="0072329A">
        <w:rPr>
          <w:rFonts w:hAnsi="Times New Roman" w:cs="Times New Roman"/>
          <w:color w:val="000000"/>
          <w:sz w:val="28"/>
          <w:szCs w:val="28"/>
        </w:rPr>
        <w:t> </w:t>
      </w:r>
      <w:r w:rsidR="00047EB3" w:rsidRPr="0072329A">
        <w:rPr>
          <w:rFonts w:hAnsi="Times New Roman" w:cs="Times New Roman"/>
          <w:color w:val="000000"/>
          <w:sz w:val="28"/>
          <w:szCs w:val="28"/>
          <w:lang w:val="ru-RU"/>
        </w:rPr>
        <w:t>телефон: 7 (</w:t>
      </w:r>
      <w:r w:rsidR="006E517C">
        <w:rPr>
          <w:rFonts w:hAnsi="Times New Roman" w:cs="Times New Roman"/>
          <w:color w:val="000000"/>
          <w:sz w:val="28"/>
          <w:szCs w:val="28"/>
          <w:lang w:val="ru-RU"/>
        </w:rPr>
        <w:t>928) 589</w:t>
      </w:r>
      <w:r w:rsidR="00047EB3" w:rsidRPr="0072329A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6E517C">
        <w:rPr>
          <w:rFonts w:hAnsi="Times New Roman" w:cs="Times New Roman"/>
          <w:color w:val="000000"/>
          <w:sz w:val="28"/>
          <w:szCs w:val="28"/>
          <w:lang w:val="ru-RU"/>
        </w:rPr>
        <w:t>00</w:t>
      </w:r>
      <w:r w:rsidR="00047EB3" w:rsidRPr="0072329A">
        <w:rPr>
          <w:rFonts w:hAnsi="Times New Roman" w:cs="Times New Roman"/>
          <w:color w:val="000000"/>
          <w:sz w:val="28"/>
          <w:szCs w:val="28"/>
          <w:lang w:val="ru-RU"/>
        </w:rPr>
        <w:t>-1</w:t>
      </w:r>
      <w:r w:rsidR="006E517C">
        <w:rPr>
          <w:rFonts w:hAnsi="Times New Roman" w:cs="Times New Roman"/>
          <w:color w:val="000000"/>
          <w:sz w:val="28"/>
          <w:szCs w:val="28"/>
          <w:lang w:val="ru-RU"/>
        </w:rPr>
        <w:t>0</w:t>
      </w:r>
      <w:r w:rsidR="00CC0F3B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CA1F36">
        <w:rPr>
          <w:rFonts w:hAnsi="Times New Roman" w:cs="Times New Roman"/>
          <w:color w:val="FFFFFF" w:themeColor="background1"/>
          <w:sz w:val="28"/>
          <w:szCs w:val="28"/>
          <w:lang w:val="ru-RU"/>
        </w:rPr>
        <w:t>ппппппппппппппппппппппппппппппппппппппп</w:t>
      </w:r>
      <w:proofErr w:type="spellEnd"/>
      <w:r w:rsidRPr="00CA1F36">
        <w:rPr>
          <w:rFonts w:hAnsi="Times New Roman" w:cs="Times New Roman"/>
          <w:color w:val="FFFFFF" w:themeColor="background1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</w:t>
      </w:r>
      <w:r w:rsidR="00CC0F3B">
        <w:rPr>
          <w:rFonts w:hAnsi="Times New Roman" w:cs="Times New Roman"/>
          <w:color w:val="000000"/>
          <w:sz w:val="28"/>
          <w:szCs w:val="28"/>
          <w:lang w:val="ru-RU"/>
        </w:rPr>
        <w:t xml:space="preserve">Юридический  и фактический адрес </w:t>
      </w:r>
      <w:proofErr w:type="spellStart"/>
      <w:r w:rsidR="00CC0F3B">
        <w:rPr>
          <w:rFonts w:hAnsi="Times New Roman" w:cs="Times New Roman"/>
          <w:color w:val="000000"/>
          <w:sz w:val="28"/>
          <w:szCs w:val="28"/>
          <w:lang w:val="ru-RU"/>
        </w:rPr>
        <w:t>учреждения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:</w:t>
      </w:r>
      <w:r w:rsidRPr="00CA1F36">
        <w:rPr>
          <w:rFonts w:hAnsi="Times New Roman" w:cs="Times New Roman"/>
          <w:color w:val="FFFFFF" w:themeColor="background1"/>
          <w:sz w:val="28"/>
          <w:szCs w:val="28"/>
          <w:lang w:val="ru-RU"/>
        </w:rPr>
        <w:t>р</w:t>
      </w:r>
      <w:proofErr w:type="gramEnd"/>
      <w:r w:rsidRPr="00CA1F36">
        <w:rPr>
          <w:rFonts w:hAnsi="Times New Roman" w:cs="Times New Roman"/>
          <w:color w:val="FFFFFF" w:themeColor="background1"/>
          <w:sz w:val="28"/>
          <w:szCs w:val="28"/>
          <w:lang w:val="ru-RU"/>
        </w:rPr>
        <w:t>рррррррррррррррррррррррр</w:t>
      </w:r>
      <w:proofErr w:type="spellEnd"/>
      <w:r w:rsidR="00CC0F3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</w:t>
      </w:r>
      <w:r w:rsidR="00CC0F3B">
        <w:rPr>
          <w:rFonts w:hAnsi="Times New Roman" w:cs="Times New Roman"/>
          <w:color w:val="000000"/>
          <w:sz w:val="28"/>
          <w:szCs w:val="28"/>
          <w:lang w:val="ru-RU"/>
        </w:rPr>
        <w:t>368670, РД, г. Дагестанские Огни, ул.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CC0F3B">
        <w:rPr>
          <w:rFonts w:hAnsi="Times New Roman" w:cs="Times New Roman"/>
          <w:color w:val="000000"/>
          <w:sz w:val="28"/>
          <w:szCs w:val="28"/>
          <w:lang w:val="ru-RU"/>
        </w:rPr>
        <w:t>Жукова, д. 48.</w:t>
      </w:r>
    </w:p>
    <w:p w:rsidR="00E92A8E" w:rsidRPr="00757585" w:rsidRDefault="00047EB3" w:rsidP="00374940">
      <w:pPr>
        <w:spacing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E090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Особенности образовательного процесса</w:t>
      </w:r>
    </w:p>
    <w:p w:rsidR="00E92A8E" w:rsidRPr="007E090D" w:rsidRDefault="00047EB3" w:rsidP="00A52B72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E090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2.1. Содержание обучения и воспитания детей:</w:t>
      </w:r>
      <w:r w:rsidRPr="007E090D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7E090D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и воспитательная деятельность в детском саду ведется на основании основной образовательной программы дошкольного образования, утвержденной приказом заведующего от</w:t>
      </w:r>
      <w:r w:rsidR="005C18D8">
        <w:rPr>
          <w:rFonts w:hAnsi="Times New Roman" w:cs="Times New Roman"/>
          <w:color w:val="000000"/>
          <w:sz w:val="28"/>
          <w:szCs w:val="28"/>
          <w:lang w:val="ru-RU"/>
        </w:rPr>
        <w:t xml:space="preserve"> 31</w:t>
      </w:r>
      <w:r w:rsidRPr="007E090D">
        <w:rPr>
          <w:rFonts w:hAnsi="Times New Roman" w:cs="Times New Roman"/>
          <w:color w:val="000000"/>
          <w:sz w:val="28"/>
          <w:szCs w:val="28"/>
          <w:lang w:val="ru-RU"/>
        </w:rPr>
        <w:t>.08.2023</w:t>
      </w:r>
      <w:r w:rsidRPr="007E090D">
        <w:rPr>
          <w:rFonts w:hAnsi="Times New Roman" w:cs="Times New Roman"/>
          <w:color w:val="000000"/>
          <w:sz w:val="28"/>
          <w:szCs w:val="28"/>
        </w:rPr>
        <w:t> </w:t>
      </w:r>
      <w:r w:rsidRPr="007E090D">
        <w:rPr>
          <w:rFonts w:hAnsi="Times New Roman" w:cs="Times New Roman"/>
          <w:color w:val="000000"/>
          <w:sz w:val="28"/>
          <w:szCs w:val="28"/>
          <w:lang w:val="ru-RU"/>
        </w:rPr>
        <w:t xml:space="preserve">№ </w:t>
      </w:r>
      <w:r w:rsidR="005C18D8">
        <w:rPr>
          <w:rFonts w:hAnsi="Times New Roman" w:cs="Times New Roman"/>
          <w:color w:val="000000"/>
          <w:sz w:val="28"/>
          <w:szCs w:val="28"/>
          <w:lang w:val="ru-RU"/>
        </w:rPr>
        <w:t>30</w:t>
      </w:r>
      <w:r w:rsidRPr="007E090D">
        <w:rPr>
          <w:rFonts w:hAnsi="Times New Roman" w:cs="Times New Roman"/>
          <w:color w:val="000000"/>
          <w:sz w:val="28"/>
          <w:szCs w:val="28"/>
          <w:lang w:val="ru-RU"/>
        </w:rPr>
        <w:t xml:space="preserve"> (далее –</w:t>
      </w:r>
      <w:r w:rsidRPr="007E090D">
        <w:rPr>
          <w:rFonts w:hAnsi="Times New Roman" w:cs="Times New Roman"/>
          <w:color w:val="000000"/>
          <w:sz w:val="28"/>
          <w:szCs w:val="28"/>
        </w:rPr>
        <w:t> </w:t>
      </w:r>
      <w:r w:rsidRPr="007E090D">
        <w:rPr>
          <w:rFonts w:hAnsi="Times New Roman" w:cs="Times New Roman"/>
          <w:color w:val="000000"/>
          <w:sz w:val="28"/>
          <w:szCs w:val="28"/>
          <w:lang w:val="ru-RU"/>
        </w:rPr>
        <w:t xml:space="preserve">ОП ДО, образовательная программа). ОП ДО </w:t>
      </w:r>
      <w:proofErr w:type="gramStart"/>
      <w:r w:rsidRPr="007E090D">
        <w:rPr>
          <w:rFonts w:hAnsi="Times New Roman" w:cs="Times New Roman"/>
          <w:color w:val="000000"/>
          <w:sz w:val="28"/>
          <w:szCs w:val="28"/>
          <w:lang w:val="ru-RU"/>
        </w:rPr>
        <w:t>составлена</w:t>
      </w:r>
      <w:proofErr w:type="gramEnd"/>
      <w:r w:rsidRPr="007E090D">
        <w:rPr>
          <w:rFonts w:hAnsi="Times New Roman" w:cs="Times New Roman"/>
          <w:color w:val="000000"/>
          <w:sz w:val="28"/>
          <w:szCs w:val="28"/>
          <w:lang w:val="ru-RU"/>
        </w:rPr>
        <w:t xml:space="preserve"> в соответствии с приказом </w:t>
      </w:r>
      <w:proofErr w:type="spellStart"/>
      <w:r w:rsidRPr="007E090D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7E090D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образования», приказом </w:t>
      </w:r>
      <w:proofErr w:type="spellStart"/>
      <w:r w:rsidRPr="007E090D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E090D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25.11.2022 № 1028 «Об утверждении федеральной образовательной программы дошкольного образования».</w:t>
      </w:r>
      <w:r w:rsidRPr="007E090D">
        <w:rPr>
          <w:rFonts w:hAnsi="Times New Roman" w:cs="Times New Roman"/>
          <w:color w:val="000000"/>
          <w:sz w:val="28"/>
          <w:szCs w:val="28"/>
        </w:rPr>
        <w:t> </w:t>
      </w:r>
      <w:r w:rsidRPr="007E090D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программа обеспечивает разностороннее развитие детей в возрасте от 2 до 7 лет с учетом их возрастных и индивидуальных особенностей по образовательным областям – социально-коммуникативному, познавательному, речевому, художественно-эстетическому и физическому развитию личности детей.</w:t>
      </w:r>
    </w:p>
    <w:p w:rsidR="00E92A8E" w:rsidRPr="007E090D" w:rsidRDefault="00047EB3" w:rsidP="00A52B72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E090D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деятельность ведется через организацию различных видов детской деятельности: двигательной, познавательно-исследовательской, восприятия художественной литературы и фольклора, музыкально-художественной, коммуникативной, трудовой, продуктивной и игровой.</w:t>
      </w:r>
    </w:p>
    <w:p w:rsidR="008205D8" w:rsidRDefault="00047EB3" w:rsidP="00A52B72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E090D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Во второй половине</w:t>
      </w:r>
      <w:r w:rsidRPr="007E090D">
        <w:rPr>
          <w:rFonts w:hAnsi="Times New Roman" w:cs="Times New Roman"/>
          <w:color w:val="000000"/>
          <w:sz w:val="28"/>
          <w:szCs w:val="28"/>
        </w:rPr>
        <w:t> </w:t>
      </w:r>
      <w:r w:rsidRPr="007E090D">
        <w:rPr>
          <w:rFonts w:hAnsi="Times New Roman" w:cs="Times New Roman"/>
          <w:color w:val="000000"/>
          <w:sz w:val="28"/>
          <w:szCs w:val="28"/>
          <w:lang w:val="ru-RU"/>
        </w:rPr>
        <w:t xml:space="preserve">2023 года в детском саду в рамках «Года педагога </w:t>
      </w:r>
      <w:r w:rsidR="008205D8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</w:t>
      </w:r>
      <w:r w:rsidRPr="007E090D">
        <w:rPr>
          <w:rFonts w:hAnsi="Times New Roman" w:cs="Times New Roman"/>
          <w:color w:val="000000"/>
          <w:sz w:val="28"/>
          <w:szCs w:val="28"/>
          <w:lang w:val="ru-RU"/>
        </w:rPr>
        <w:t>и наставника» для воспитанников были организованы воспитательные мероприятия, направленные на</w:t>
      </w:r>
      <w:r w:rsidRPr="007E090D">
        <w:rPr>
          <w:rFonts w:hAnsi="Times New Roman" w:cs="Times New Roman"/>
          <w:color w:val="000000"/>
          <w:sz w:val="28"/>
          <w:szCs w:val="28"/>
        </w:rPr>
        <w:t> </w:t>
      </w:r>
      <w:r w:rsidRPr="007E090D">
        <w:rPr>
          <w:rFonts w:hAnsi="Times New Roman" w:cs="Times New Roman"/>
          <w:color w:val="000000"/>
          <w:sz w:val="28"/>
          <w:szCs w:val="28"/>
          <w:lang w:val="ru-RU"/>
        </w:rPr>
        <w:t xml:space="preserve">формирование в их сознании представлений </w:t>
      </w:r>
      <w:r w:rsidR="008205D8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</w:t>
      </w:r>
    </w:p>
    <w:p w:rsidR="008205D8" w:rsidRDefault="008205D8" w:rsidP="00A52B72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92A8E" w:rsidRPr="007E090D" w:rsidRDefault="00047EB3" w:rsidP="00A52B72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E090D">
        <w:rPr>
          <w:rFonts w:hAnsi="Times New Roman" w:cs="Times New Roman"/>
          <w:color w:val="000000"/>
          <w:sz w:val="28"/>
          <w:szCs w:val="28"/>
          <w:lang w:val="ru-RU"/>
        </w:rPr>
        <w:t xml:space="preserve">о важности труда, значимости и особом статусе педагогических работников </w:t>
      </w:r>
      <w:r w:rsidR="008205D8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</w:t>
      </w:r>
      <w:r w:rsidRPr="007E090D">
        <w:rPr>
          <w:rFonts w:hAnsi="Times New Roman" w:cs="Times New Roman"/>
          <w:color w:val="000000"/>
          <w:sz w:val="28"/>
          <w:szCs w:val="28"/>
          <w:lang w:val="ru-RU"/>
        </w:rPr>
        <w:t>и наставников.</w:t>
      </w:r>
      <w:r w:rsidRPr="007E090D">
        <w:rPr>
          <w:rFonts w:hAnsi="Times New Roman" w:cs="Times New Roman"/>
          <w:color w:val="000000"/>
          <w:sz w:val="28"/>
          <w:szCs w:val="28"/>
        </w:rPr>
        <w:t> </w:t>
      </w:r>
      <w:r w:rsidRPr="007E090D">
        <w:rPr>
          <w:rFonts w:hAnsi="Times New Roman" w:cs="Times New Roman"/>
          <w:color w:val="000000"/>
          <w:sz w:val="28"/>
          <w:szCs w:val="28"/>
          <w:lang w:val="ru-RU"/>
        </w:rPr>
        <w:t>Для детей проводили акции «Детям о</w:t>
      </w:r>
      <w:r w:rsidRPr="007E090D">
        <w:rPr>
          <w:rFonts w:hAnsi="Times New Roman" w:cs="Times New Roman"/>
          <w:color w:val="000000"/>
          <w:sz w:val="28"/>
          <w:szCs w:val="28"/>
        </w:rPr>
        <w:t> </w:t>
      </w:r>
      <w:r w:rsidRPr="007E090D">
        <w:rPr>
          <w:rFonts w:hAnsi="Times New Roman" w:cs="Times New Roman"/>
          <w:color w:val="000000"/>
          <w:sz w:val="28"/>
          <w:szCs w:val="28"/>
          <w:lang w:val="ru-RU"/>
        </w:rPr>
        <w:t xml:space="preserve">педагогах». Один раз </w:t>
      </w:r>
      <w:r w:rsidR="008205D8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</w:t>
      </w:r>
      <w:r w:rsidRPr="007E090D">
        <w:rPr>
          <w:rFonts w:hAnsi="Times New Roman" w:cs="Times New Roman"/>
          <w:color w:val="000000"/>
          <w:sz w:val="28"/>
          <w:szCs w:val="28"/>
          <w:lang w:val="ru-RU"/>
        </w:rPr>
        <w:t>в месяц воспитанники знакомились с одним выдающимся (прославленным) педагогом, внесшим весомый вклад в дело формирования педагогической</w:t>
      </w:r>
      <w:r w:rsidRPr="007E090D">
        <w:rPr>
          <w:rFonts w:hAnsi="Times New Roman" w:cs="Times New Roman"/>
          <w:color w:val="000000"/>
          <w:sz w:val="28"/>
          <w:szCs w:val="28"/>
        </w:rPr>
        <w:t> </w:t>
      </w:r>
      <w:r w:rsidRPr="007E090D">
        <w:rPr>
          <w:rFonts w:hAnsi="Times New Roman" w:cs="Times New Roman"/>
          <w:color w:val="000000"/>
          <w:sz w:val="28"/>
          <w:szCs w:val="28"/>
          <w:lang w:val="ru-RU"/>
        </w:rPr>
        <w:t>науки, или педагогом, проявившим подвиг в отношении детей.</w:t>
      </w:r>
    </w:p>
    <w:p w:rsidR="00E92A8E" w:rsidRPr="007E090D" w:rsidRDefault="00047EB3" w:rsidP="00A52B72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E090D">
        <w:rPr>
          <w:rFonts w:hAnsi="Times New Roman" w:cs="Times New Roman"/>
          <w:color w:val="000000"/>
          <w:sz w:val="28"/>
          <w:szCs w:val="28"/>
          <w:lang w:val="ru-RU"/>
        </w:rPr>
        <w:t>В первой половине 2024 года в рамках «Года</w:t>
      </w:r>
      <w:r w:rsidR="008205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E090D">
        <w:rPr>
          <w:rFonts w:hAnsi="Times New Roman" w:cs="Times New Roman"/>
          <w:color w:val="000000"/>
          <w:sz w:val="28"/>
          <w:szCs w:val="28"/>
          <w:lang w:val="ru-RU"/>
        </w:rPr>
        <w:t>семьи»</w:t>
      </w:r>
      <w:r w:rsidRPr="007E090D">
        <w:rPr>
          <w:rFonts w:hAnsi="Times New Roman" w:cs="Times New Roman"/>
          <w:color w:val="000000"/>
          <w:sz w:val="28"/>
          <w:szCs w:val="28"/>
        </w:rPr>
        <w:t> </w:t>
      </w:r>
      <w:r w:rsidR="008205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E090D">
        <w:rPr>
          <w:rFonts w:hAnsi="Times New Roman" w:cs="Times New Roman"/>
          <w:color w:val="000000"/>
          <w:sz w:val="28"/>
          <w:szCs w:val="28"/>
          <w:lang w:val="ru-RU"/>
        </w:rPr>
        <w:t>систематически проводилась работа по взаимодействию с родителями (законными представителями) воспитанников.</w:t>
      </w:r>
      <w:r w:rsidRPr="007E090D">
        <w:rPr>
          <w:rFonts w:hAnsi="Times New Roman" w:cs="Times New Roman"/>
          <w:color w:val="000000"/>
          <w:sz w:val="28"/>
          <w:szCs w:val="28"/>
        </w:rPr>
        <w:t> </w:t>
      </w:r>
      <w:r w:rsidRPr="007E090D">
        <w:rPr>
          <w:rFonts w:hAnsi="Times New Roman" w:cs="Times New Roman"/>
          <w:color w:val="000000"/>
          <w:sz w:val="28"/>
          <w:szCs w:val="28"/>
          <w:lang w:val="ru-RU"/>
        </w:rPr>
        <w:t>Мероприятия соответствовали</w:t>
      </w:r>
      <w:r w:rsidRPr="007E090D">
        <w:rPr>
          <w:rFonts w:hAnsi="Times New Roman" w:cs="Times New Roman"/>
          <w:color w:val="000000"/>
          <w:sz w:val="28"/>
          <w:szCs w:val="28"/>
        </w:rPr>
        <w:t> </w:t>
      </w:r>
      <w:r w:rsidRPr="007E090D">
        <w:rPr>
          <w:rFonts w:hAnsi="Times New Roman" w:cs="Times New Roman"/>
          <w:color w:val="000000"/>
          <w:sz w:val="28"/>
          <w:szCs w:val="28"/>
          <w:lang w:val="ru-RU"/>
        </w:rPr>
        <w:t>годовым задачам детского сада, интересам и потребностям родителей, возможностям педагогов</w:t>
      </w:r>
      <w:r w:rsidR="005C18D8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E92A8E" w:rsidRPr="007E090D" w:rsidRDefault="00047EB3" w:rsidP="008205D8">
      <w:pPr>
        <w:spacing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090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Экспериментальная деятельность: </w:t>
      </w:r>
      <w:r w:rsidR="008205D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              </w:t>
      </w:r>
      <w:r w:rsidRPr="007E090D">
        <w:rPr>
          <w:rFonts w:hAnsi="Times New Roman" w:cs="Times New Roman"/>
          <w:color w:val="000000"/>
          <w:sz w:val="28"/>
          <w:szCs w:val="28"/>
          <w:lang w:val="ru-RU"/>
        </w:rPr>
        <w:t>велась</w:t>
      </w:r>
      <w:r w:rsidR="008205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C18D8">
        <w:rPr>
          <w:rFonts w:hAnsi="Times New Roman" w:cs="Times New Roman"/>
          <w:color w:val="000000"/>
          <w:sz w:val="28"/>
          <w:szCs w:val="28"/>
          <w:lang w:val="ru-RU"/>
        </w:rPr>
        <w:t>в рамках уче</w:t>
      </w:r>
      <w:r w:rsidR="00E04964">
        <w:rPr>
          <w:rFonts w:hAnsi="Times New Roman" w:cs="Times New Roman"/>
          <w:color w:val="000000"/>
          <w:sz w:val="28"/>
          <w:szCs w:val="28"/>
          <w:lang w:val="ru-RU"/>
        </w:rPr>
        <w:t>бного плана</w:t>
      </w:r>
      <w:r w:rsidRPr="007E090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92A8E" w:rsidRPr="003D4D7A" w:rsidRDefault="00047EB3" w:rsidP="008205D8">
      <w:pPr>
        <w:spacing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090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Авторские программы: </w:t>
      </w:r>
      <w:r w:rsidR="008205D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</w:t>
      </w:r>
      <w:r w:rsidR="00E04964" w:rsidRPr="00E04964">
        <w:rPr>
          <w:rFonts w:hAnsi="Times New Roman" w:cs="Times New Roman"/>
          <w:bCs/>
          <w:color w:val="000000"/>
          <w:sz w:val="28"/>
          <w:szCs w:val="28"/>
          <w:lang w:val="ru-RU"/>
        </w:rPr>
        <w:t>в МБДОУ</w:t>
      </w:r>
      <w:r w:rsidR="008205D8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E04964" w:rsidRPr="00E04964">
        <w:rPr>
          <w:rFonts w:hAnsi="Times New Roman" w:cs="Times New Roman"/>
          <w:color w:val="000000"/>
          <w:sz w:val="28"/>
          <w:szCs w:val="28"/>
          <w:lang w:val="ru-RU"/>
        </w:rPr>
        <w:t>не велись</w:t>
      </w:r>
      <w:r w:rsidR="00E049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0715BB" w:rsidRPr="003D4D7A" w:rsidRDefault="000715BB" w:rsidP="000715B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92A8E" w:rsidRPr="007E090D" w:rsidRDefault="00047EB3" w:rsidP="00A52B72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E090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2.2. Охрана и укрепление здоровья детей: </w:t>
      </w:r>
      <w:r w:rsidRPr="007E090D">
        <w:rPr>
          <w:rFonts w:hAnsi="Times New Roman" w:cs="Times New Roman"/>
          <w:color w:val="000000"/>
          <w:sz w:val="28"/>
          <w:szCs w:val="28"/>
          <w:lang w:val="ru-RU"/>
        </w:rPr>
        <w:t xml:space="preserve">для всех возрастных групп </w:t>
      </w:r>
      <w:r w:rsidR="008205D8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</w:t>
      </w:r>
      <w:r w:rsidRPr="007E090D">
        <w:rPr>
          <w:rFonts w:hAnsi="Times New Roman" w:cs="Times New Roman"/>
          <w:color w:val="000000"/>
          <w:sz w:val="28"/>
          <w:szCs w:val="28"/>
          <w:lang w:val="ru-RU"/>
        </w:rPr>
        <w:t xml:space="preserve">с учетом здоровья детей разработаны планы мероприятий, направленные на укрепление здоровья детей. </w:t>
      </w:r>
    </w:p>
    <w:p w:rsidR="00E92A8E" w:rsidRPr="007E090D" w:rsidRDefault="00047EB3" w:rsidP="00A52B7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E090D">
        <w:rPr>
          <w:rFonts w:hAnsi="Times New Roman" w:cs="Times New Roman"/>
          <w:color w:val="000000"/>
          <w:sz w:val="28"/>
          <w:szCs w:val="28"/>
          <w:lang w:val="ru-RU"/>
        </w:rPr>
        <w:t>Основными формами оздоровительной работы являются:</w:t>
      </w:r>
    </w:p>
    <w:p w:rsidR="00E92A8E" w:rsidRPr="007E090D" w:rsidRDefault="00047EB3" w:rsidP="00A52B72">
      <w:pPr>
        <w:numPr>
          <w:ilvl w:val="0"/>
          <w:numId w:val="4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7E090D">
        <w:rPr>
          <w:rFonts w:hAnsi="Times New Roman" w:cs="Times New Roman"/>
          <w:color w:val="000000"/>
          <w:sz w:val="28"/>
          <w:szCs w:val="28"/>
          <w:lang w:val="ru-RU"/>
        </w:rPr>
        <w:t>двигательный режим: утренняя гимнастика, физкультминутки, динамические паузы, прогулки, занятия физической культуры, дни и недели здоровья, спортивные праздники, спортивные секции, кружки, спортивные развлечения;</w:t>
      </w:r>
      <w:proofErr w:type="gramEnd"/>
    </w:p>
    <w:p w:rsidR="008205D8" w:rsidRPr="00C541C6" w:rsidRDefault="00047EB3" w:rsidP="00A52B72">
      <w:pPr>
        <w:numPr>
          <w:ilvl w:val="0"/>
          <w:numId w:val="4"/>
        </w:numPr>
        <w:spacing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E090D">
        <w:rPr>
          <w:rFonts w:hAnsi="Times New Roman" w:cs="Times New Roman"/>
          <w:color w:val="000000"/>
          <w:sz w:val="28"/>
          <w:szCs w:val="28"/>
          <w:lang w:val="ru-RU"/>
        </w:rPr>
        <w:t xml:space="preserve">оздоровительные мероприятия: воздушные ванны, обширное умывание и полоскание полости рта круглый год; игры с водой, контрастное обливание ног, </w:t>
      </w:r>
      <w:proofErr w:type="spellStart"/>
      <w:r w:rsidRPr="007E090D">
        <w:rPr>
          <w:rFonts w:hAnsi="Times New Roman" w:cs="Times New Roman"/>
          <w:color w:val="000000"/>
          <w:sz w:val="28"/>
          <w:szCs w:val="28"/>
          <w:lang w:val="ru-RU"/>
        </w:rPr>
        <w:t>босохождение</w:t>
      </w:r>
      <w:proofErr w:type="spellEnd"/>
      <w:r w:rsidRPr="007E090D">
        <w:rPr>
          <w:rFonts w:hAnsi="Times New Roman" w:cs="Times New Roman"/>
          <w:color w:val="000000"/>
          <w:sz w:val="28"/>
          <w:szCs w:val="28"/>
          <w:lang w:val="ru-RU"/>
        </w:rPr>
        <w:t xml:space="preserve"> в летний период; соблюдение питьевого режима, прогулки на свежем воздухе, утренняя гимнастика и </w:t>
      </w:r>
      <w:r w:rsidRPr="007E090D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гимнастика после сна; дни здоровья, целевые прогулки и походы; спортивные праздники, досуги и развлечения, витаминизация третьего блюда</w:t>
      </w:r>
      <w:r w:rsidR="00E049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92A8E" w:rsidRPr="007E090D" w:rsidRDefault="00047EB3" w:rsidP="00A52B72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E090D">
        <w:rPr>
          <w:rFonts w:hAnsi="Times New Roman" w:cs="Times New Roman"/>
          <w:color w:val="000000"/>
          <w:sz w:val="28"/>
          <w:szCs w:val="28"/>
          <w:lang w:val="ru-RU"/>
        </w:rPr>
        <w:t>В летний период ежегодно реализуется план ежедневных оздоровительных мероприятий. В каждой группе детского сада создан уголок здоровья, где каждый родитель (законный представитель) может получить необходимую информацию о методиках сохранения здоровья детей.</w:t>
      </w:r>
    </w:p>
    <w:p w:rsidR="00192E33" w:rsidRDefault="00192E33" w:rsidP="00A52B72">
      <w:pPr>
        <w:spacing w:line="276" w:lineRule="auto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192E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2.3</w:t>
      </w:r>
      <w:r w:rsidR="00047EB3" w:rsidRPr="00192E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Дополнительные образовательные и иные услуги:</w:t>
      </w:r>
      <w:r w:rsidR="00047EB3" w:rsidRPr="00192E33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p w:rsidR="00192E33" w:rsidRPr="00192E33" w:rsidRDefault="008205D8" w:rsidP="00A52B7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047EB3" w:rsidRPr="00192E33">
        <w:rPr>
          <w:rFonts w:hAnsi="Times New Roman" w:cs="Times New Roman"/>
          <w:color w:val="000000"/>
          <w:sz w:val="28"/>
          <w:szCs w:val="28"/>
          <w:lang w:val="ru-RU"/>
        </w:rPr>
        <w:t xml:space="preserve"> отчетном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192E33">
        <w:rPr>
          <w:rFonts w:hAnsi="Times New Roman" w:cs="Times New Roman"/>
          <w:color w:val="000000"/>
          <w:sz w:val="28"/>
          <w:szCs w:val="28"/>
          <w:lang w:val="ru-RU"/>
        </w:rPr>
        <w:t xml:space="preserve">периоде ввелась образовательная </w:t>
      </w:r>
      <w:r w:rsidR="00047EB3" w:rsidRPr="00192E33">
        <w:rPr>
          <w:rFonts w:hAnsi="Times New Roman" w:cs="Times New Roman"/>
          <w:color w:val="000000"/>
          <w:sz w:val="28"/>
          <w:szCs w:val="28"/>
          <w:lang w:val="ru-RU"/>
        </w:rPr>
        <w:t xml:space="preserve"> деятельность по дополнительн</w:t>
      </w:r>
      <w:r w:rsidR="00192E33">
        <w:rPr>
          <w:rFonts w:hAnsi="Times New Roman" w:cs="Times New Roman"/>
          <w:color w:val="000000"/>
          <w:sz w:val="28"/>
          <w:szCs w:val="28"/>
          <w:lang w:val="ru-RU"/>
        </w:rPr>
        <w:t>ой общеобразовательной программе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о</w:t>
      </w:r>
      <w:r w:rsidR="00192E33" w:rsidRPr="00192E3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</w:t>
      </w:r>
      <w:r w:rsidR="00192E33" w:rsidRPr="00192E3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игре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«Фортепиано».</w:t>
      </w:r>
      <w:r w:rsidR="00192E3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</w:t>
      </w:r>
      <w:r w:rsidR="00471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Так</w:t>
      </w:r>
      <w:r w:rsidR="00192E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же в детском саду функционировали кружки </w:t>
      </w:r>
      <w:r w:rsidR="00471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по дополн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ительному образованию такие как:</w:t>
      </w:r>
      <w:r w:rsidR="00471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192E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«</w:t>
      </w:r>
      <w:r w:rsidR="00471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</w:t>
      </w:r>
      <w:r w:rsidR="00192E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одготовка к школе», «ПДД», «</w:t>
      </w:r>
      <w:proofErr w:type="spellStart"/>
      <w:r w:rsidR="00192E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Рукотворушка</w:t>
      </w:r>
      <w:proofErr w:type="spellEnd"/>
      <w:r w:rsidR="00192E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»</w:t>
      </w:r>
      <w:r w:rsidR="00471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 «Вокал»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</w:p>
    <w:p w:rsidR="008205D8" w:rsidRDefault="00192E33" w:rsidP="00A52B72">
      <w:pPr>
        <w:spacing w:line="276" w:lineRule="auto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192E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2.4</w:t>
      </w:r>
      <w:r w:rsidR="00047EB3" w:rsidRPr="00192E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 Программы </w:t>
      </w:r>
      <w:proofErr w:type="spellStart"/>
      <w:r w:rsidR="00047EB3" w:rsidRPr="00192E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предшкольного</w:t>
      </w:r>
      <w:proofErr w:type="spellEnd"/>
      <w:r w:rsidR="00047EB3" w:rsidRPr="00192E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образования:</w:t>
      </w:r>
      <w:r w:rsidR="00047EB3" w:rsidRPr="00192E33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8205D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</w:t>
      </w:r>
    </w:p>
    <w:p w:rsidR="00E92A8E" w:rsidRPr="00192E33" w:rsidRDefault="00047EB3" w:rsidP="00A52B72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2E33">
        <w:rPr>
          <w:rFonts w:hAnsi="Times New Roman" w:cs="Times New Roman"/>
          <w:color w:val="000000"/>
          <w:sz w:val="28"/>
          <w:szCs w:val="28"/>
          <w:lang w:val="ru-RU"/>
        </w:rPr>
        <w:t xml:space="preserve">в детском саду нет отдельной программы </w:t>
      </w:r>
      <w:proofErr w:type="spellStart"/>
      <w:r w:rsidRPr="00192E33">
        <w:rPr>
          <w:rFonts w:hAnsi="Times New Roman" w:cs="Times New Roman"/>
          <w:color w:val="000000"/>
          <w:sz w:val="28"/>
          <w:szCs w:val="28"/>
          <w:lang w:val="ru-RU"/>
        </w:rPr>
        <w:t>предшкольного</w:t>
      </w:r>
      <w:proofErr w:type="spellEnd"/>
      <w:r w:rsidRPr="00192E33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образования. Ежегодно составляется план преемственности детского сада и школы, который утверждается заведующим детским садом и согласовывается </w:t>
      </w:r>
      <w:r w:rsidR="008205D8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</w:t>
      </w:r>
      <w:r w:rsidRPr="00192E33">
        <w:rPr>
          <w:rFonts w:hAnsi="Times New Roman" w:cs="Times New Roman"/>
          <w:color w:val="000000"/>
          <w:sz w:val="28"/>
          <w:szCs w:val="28"/>
          <w:lang w:val="ru-RU"/>
        </w:rPr>
        <w:t>с директором МБОУ</w:t>
      </w:r>
      <w:r w:rsidR="008205D8">
        <w:rPr>
          <w:rFonts w:hAnsi="Times New Roman" w:cs="Times New Roman"/>
          <w:color w:val="000000"/>
          <w:sz w:val="28"/>
          <w:szCs w:val="28"/>
          <w:lang w:val="ru-RU"/>
        </w:rPr>
        <w:t xml:space="preserve"> СОШ</w:t>
      </w:r>
      <w:r w:rsidRPr="00192E33">
        <w:rPr>
          <w:rFonts w:hAnsi="Times New Roman" w:cs="Times New Roman"/>
          <w:color w:val="000000"/>
          <w:sz w:val="28"/>
          <w:szCs w:val="28"/>
          <w:lang w:val="ru-RU"/>
        </w:rPr>
        <w:t xml:space="preserve"> №</w:t>
      </w:r>
      <w:r w:rsidR="004717B9">
        <w:rPr>
          <w:rFonts w:hAnsi="Times New Roman" w:cs="Times New Roman"/>
          <w:color w:val="000000"/>
          <w:sz w:val="28"/>
          <w:szCs w:val="28"/>
          <w:lang w:val="ru-RU"/>
        </w:rPr>
        <w:t xml:space="preserve"> 7</w:t>
      </w:r>
      <w:r w:rsidRPr="00192E3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0715BB" w:rsidRPr="003D4D7A" w:rsidRDefault="00047EB3" w:rsidP="00A52B72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2E33">
        <w:rPr>
          <w:rFonts w:hAnsi="Times New Roman" w:cs="Times New Roman"/>
          <w:color w:val="000000"/>
          <w:sz w:val="28"/>
          <w:szCs w:val="28"/>
          <w:lang w:val="ru-RU"/>
        </w:rPr>
        <w:t>В отчетном учебном году план преемственности выполнен на 95 процентов</w:t>
      </w:r>
      <w:r w:rsidRPr="00192E33">
        <w:rPr>
          <w:rFonts w:hAnsi="Times New Roman" w:cs="Times New Roman"/>
          <w:color w:val="000000"/>
          <w:sz w:val="28"/>
          <w:szCs w:val="28"/>
        </w:rPr>
        <w:t> </w:t>
      </w:r>
      <w:r w:rsidR="008205D8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</w:t>
      </w:r>
      <w:r w:rsidRPr="00192E33">
        <w:rPr>
          <w:rFonts w:hAnsi="Times New Roman" w:cs="Times New Roman"/>
          <w:color w:val="000000"/>
          <w:sz w:val="28"/>
          <w:szCs w:val="28"/>
          <w:lang w:val="ru-RU"/>
        </w:rPr>
        <w:t>в связи с карантинными мероприятиями по профилактике гриппа и острых респираторных вирусных инфекций в эпидемическом сезоне 2023–2024 годов.</w:t>
      </w:r>
    </w:p>
    <w:p w:rsidR="000715BB" w:rsidRPr="003D4D7A" w:rsidRDefault="000715BB" w:rsidP="000715BB">
      <w:pPr>
        <w:spacing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205D8" w:rsidRDefault="00192E33" w:rsidP="00A52B72">
      <w:pPr>
        <w:spacing w:line="276" w:lineRule="auto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192E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2.5</w:t>
      </w:r>
      <w:r w:rsidR="00047EB3" w:rsidRPr="00192E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Преемственность дошкольных образовательных программ и программ начального общего образования, взаимодействие с учреждениями общего образования:</w:t>
      </w:r>
      <w:r w:rsidR="00047EB3" w:rsidRPr="00192E33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p w:rsidR="00E92A8E" w:rsidRPr="00192E33" w:rsidRDefault="00047EB3" w:rsidP="00A52B72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2E33">
        <w:rPr>
          <w:rFonts w:hAnsi="Times New Roman" w:cs="Times New Roman"/>
          <w:color w:val="000000"/>
          <w:sz w:val="28"/>
          <w:szCs w:val="28"/>
          <w:lang w:val="ru-RU"/>
        </w:rPr>
        <w:t xml:space="preserve">детский сад работает в тесном контакте с педагогическим коллективом МБОУ </w:t>
      </w:r>
      <w:r w:rsidR="008205D8">
        <w:rPr>
          <w:rFonts w:hAnsi="Times New Roman" w:cs="Times New Roman"/>
          <w:color w:val="000000"/>
          <w:sz w:val="28"/>
          <w:szCs w:val="28"/>
          <w:lang w:val="ru-RU"/>
        </w:rPr>
        <w:t>СОШ №</w:t>
      </w:r>
      <w:r w:rsidR="004717B9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192E33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192E33">
        <w:rPr>
          <w:rFonts w:hAnsi="Times New Roman" w:cs="Times New Roman"/>
          <w:color w:val="000000"/>
          <w:sz w:val="28"/>
          <w:szCs w:val="28"/>
        </w:rPr>
        <w:t> </w:t>
      </w:r>
      <w:r w:rsidRPr="00192E33">
        <w:rPr>
          <w:rFonts w:hAnsi="Times New Roman" w:cs="Times New Roman"/>
          <w:color w:val="000000"/>
          <w:sz w:val="28"/>
          <w:szCs w:val="28"/>
          <w:lang w:val="ru-RU"/>
        </w:rPr>
        <w:t>Ежегодно между учреждениями составляется договор о сетевом взаимодействии,</w:t>
      </w:r>
      <w:r w:rsidRPr="00192E33">
        <w:rPr>
          <w:rFonts w:hAnsi="Times New Roman" w:cs="Times New Roman"/>
          <w:color w:val="000000"/>
          <w:sz w:val="28"/>
          <w:szCs w:val="28"/>
        </w:rPr>
        <w:t> </w:t>
      </w:r>
      <w:r w:rsidRPr="00192E33">
        <w:rPr>
          <w:rFonts w:hAnsi="Times New Roman" w:cs="Times New Roman"/>
          <w:color w:val="000000"/>
          <w:sz w:val="28"/>
          <w:szCs w:val="28"/>
          <w:lang w:val="ru-RU"/>
        </w:rPr>
        <w:t>планы образовательных и воспитательных мероприятий.</w:t>
      </w:r>
    </w:p>
    <w:p w:rsidR="00E92A8E" w:rsidRPr="00192E33" w:rsidRDefault="00047EB3" w:rsidP="00A52B72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2E33">
        <w:rPr>
          <w:rFonts w:hAnsi="Times New Roman" w:cs="Times New Roman"/>
          <w:color w:val="000000"/>
          <w:sz w:val="28"/>
          <w:szCs w:val="28"/>
          <w:lang w:val="ru-RU"/>
        </w:rPr>
        <w:t>Для преемственности дошкольного и начального основного общего образования между</w:t>
      </w:r>
      <w:r w:rsidRPr="00192E33">
        <w:rPr>
          <w:rFonts w:hAnsi="Times New Roman" w:cs="Times New Roman"/>
          <w:color w:val="000000"/>
          <w:sz w:val="28"/>
          <w:szCs w:val="28"/>
        </w:rPr>
        <w:t> </w:t>
      </w:r>
      <w:r w:rsidRPr="00192E33">
        <w:rPr>
          <w:rFonts w:hAnsi="Times New Roman" w:cs="Times New Roman"/>
          <w:color w:val="000000"/>
          <w:sz w:val="28"/>
          <w:szCs w:val="28"/>
          <w:lang w:val="ru-RU"/>
        </w:rPr>
        <w:t xml:space="preserve">учреждениями ведется углубленная работа по адаптации детей к школьным условиям. Педагоги детского сада помогают своим </w:t>
      </w:r>
      <w:r w:rsidRPr="00192E3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воспитанникам в установлении контакта с будущим учителем, этому способствовали экскурсии в школу, совместные интегрированные уроки </w:t>
      </w:r>
      <w:r w:rsidR="008205D8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</w:t>
      </w:r>
      <w:r w:rsidRPr="00192E33">
        <w:rPr>
          <w:rFonts w:hAnsi="Times New Roman" w:cs="Times New Roman"/>
          <w:color w:val="000000"/>
          <w:sz w:val="28"/>
          <w:szCs w:val="28"/>
          <w:lang w:val="ru-RU"/>
        </w:rPr>
        <w:t>с первоклассниками.</w:t>
      </w:r>
    </w:p>
    <w:p w:rsidR="008205D8" w:rsidRDefault="00192E33" w:rsidP="00A52B72">
      <w:pPr>
        <w:spacing w:line="276" w:lineRule="auto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192E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2.6</w:t>
      </w:r>
      <w:r w:rsidR="00047EB3" w:rsidRPr="00192E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Совместная работа с организациями дополнительного образования</w:t>
      </w:r>
      <w:r w:rsidR="004717B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8205D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</w:t>
      </w:r>
      <w:r w:rsidR="004717B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="00047EB3" w:rsidRPr="00192E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культуры:</w:t>
      </w:r>
      <w:r w:rsidR="00047EB3" w:rsidRPr="00192E33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p w:rsidR="00E92A8E" w:rsidRPr="00192E33" w:rsidRDefault="00047EB3" w:rsidP="00A52B72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2E33">
        <w:rPr>
          <w:rFonts w:hAnsi="Times New Roman" w:cs="Times New Roman"/>
          <w:color w:val="000000"/>
          <w:sz w:val="28"/>
          <w:szCs w:val="28"/>
          <w:lang w:val="ru-RU"/>
        </w:rPr>
        <w:t xml:space="preserve">в течение отчетного периода детский сад на основе заключенных договоров </w:t>
      </w:r>
      <w:r w:rsidR="008205D8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Pr="00192E33">
        <w:rPr>
          <w:rFonts w:hAnsi="Times New Roman" w:cs="Times New Roman"/>
          <w:color w:val="000000"/>
          <w:sz w:val="28"/>
          <w:szCs w:val="28"/>
          <w:lang w:val="ru-RU"/>
        </w:rPr>
        <w:t>о сетевом взаимодействии вел совместную деятельность:</w:t>
      </w:r>
    </w:p>
    <w:p w:rsidR="00E92A8E" w:rsidRPr="00192E33" w:rsidRDefault="004717B9" w:rsidP="00A52B72">
      <w:pPr>
        <w:numPr>
          <w:ilvl w:val="0"/>
          <w:numId w:val="5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с городской детской библиотекой;</w:t>
      </w:r>
    </w:p>
    <w:p w:rsidR="00E92A8E" w:rsidRPr="00192E33" w:rsidRDefault="004717B9" w:rsidP="00A52B72">
      <w:pPr>
        <w:numPr>
          <w:ilvl w:val="0"/>
          <w:numId w:val="5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с городским музеем;</w:t>
      </w:r>
    </w:p>
    <w:p w:rsidR="00E92A8E" w:rsidRDefault="004717B9" w:rsidP="00A52B72">
      <w:pPr>
        <w:numPr>
          <w:ilvl w:val="0"/>
          <w:numId w:val="5"/>
        </w:numPr>
        <w:spacing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с детскими музыкальными школами №1 и №2;</w:t>
      </w:r>
    </w:p>
    <w:p w:rsidR="004717B9" w:rsidRPr="004717B9" w:rsidRDefault="004717B9" w:rsidP="00A52B72">
      <w:pPr>
        <w:numPr>
          <w:ilvl w:val="0"/>
          <w:numId w:val="5"/>
        </w:numPr>
        <w:spacing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с домом детского творчества.</w:t>
      </w:r>
    </w:p>
    <w:p w:rsidR="00E92A8E" w:rsidRPr="00192E33" w:rsidRDefault="00047EB3" w:rsidP="00A52B72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2E33">
        <w:rPr>
          <w:rFonts w:hAnsi="Times New Roman" w:cs="Times New Roman"/>
          <w:color w:val="000000"/>
          <w:sz w:val="28"/>
          <w:szCs w:val="28"/>
          <w:lang w:val="ru-RU"/>
        </w:rPr>
        <w:t>В предстоящем учебном году планируется продолжать и расширить совместную работу.</w:t>
      </w:r>
    </w:p>
    <w:p w:rsidR="00E92A8E" w:rsidRPr="00192E33" w:rsidRDefault="00192E33" w:rsidP="00192E33">
      <w:pPr>
        <w:spacing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192E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2.7</w:t>
      </w:r>
      <w:r w:rsidR="00047EB3" w:rsidRPr="00192E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Основные формы работы с родителями (законными</w:t>
      </w:r>
      <w:r w:rsidR="00FE3E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047EB3" w:rsidRPr="00192E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представителями)</w:t>
      </w:r>
      <w:r w:rsidR="00FE3E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E92A8E" w:rsidRPr="00192E33" w:rsidRDefault="00FE3ED3" w:rsidP="00192E33">
      <w:pPr>
        <w:spacing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н</w:t>
      </w:r>
      <w:r w:rsidR="00047EB3" w:rsidRPr="00192E33">
        <w:rPr>
          <w:rFonts w:hAnsi="Times New Roman" w:cs="Times New Roman"/>
          <w:color w:val="000000"/>
          <w:sz w:val="28"/>
          <w:szCs w:val="28"/>
          <w:lang w:val="ru-RU"/>
        </w:rPr>
        <w:t>аиболее эффективными формами работы с родителями в отчетном периоде стали:</w:t>
      </w:r>
    </w:p>
    <w:p w:rsidR="00E92A8E" w:rsidRPr="00192E33" w:rsidRDefault="00047EB3" w:rsidP="00A52B72">
      <w:pPr>
        <w:numPr>
          <w:ilvl w:val="0"/>
          <w:numId w:val="22"/>
        </w:numPr>
        <w:spacing w:line="276" w:lineRule="auto"/>
        <w:ind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92E33">
        <w:rPr>
          <w:rFonts w:hAnsi="Times New Roman" w:cs="Times New Roman"/>
          <w:color w:val="000000"/>
          <w:sz w:val="28"/>
          <w:szCs w:val="28"/>
        </w:rPr>
        <w:t>родительские</w:t>
      </w:r>
      <w:proofErr w:type="spellEnd"/>
      <w:r w:rsidR="00FE3ED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92E33">
        <w:rPr>
          <w:rFonts w:hAnsi="Times New Roman" w:cs="Times New Roman"/>
          <w:color w:val="000000"/>
          <w:sz w:val="28"/>
          <w:szCs w:val="28"/>
        </w:rPr>
        <w:t>собрания</w:t>
      </w:r>
      <w:proofErr w:type="spellEnd"/>
      <w:r w:rsidRPr="00192E33">
        <w:rPr>
          <w:rFonts w:hAnsi="Times New Roman" w:cs="Times New Roman"/>
          <w:color w:val="000000"/>
          <w:sz w:val="28"/>
          <w:szCs w:val="28"/>
        </w:rPr>
        <w:t>;</w:t>
      </w:r>
    </w:p>
    <w:p w:rsidR="00E92A8E" w:rsidRPr="00192E33" w:rsidRDefault="00047EB3" w:rsidP="00A52B72">
      <w:pPr>
        <w:numPr>
          <w:ilvl w:val="0"/>
          <w:numId w:val="22"/>
        </w:numPr>
        <w:spacing w:line="276" w:lineRule="auto"/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92E33">
        <w:rPr>
          <w:rFonts w:hAnsi="Times New Roman" w:cs="Times New Roman"/>
          <w:color w:val="000000"/>
          <w:sz w:val="28"/>
          <w:szCs w:val="28"/>
          <w:lang w:val="ru-RU"/>
        </w:rPr>
        <w:t>индивидуальные консультации заведующего, администрации и воспитателей детского сада;</w:t>
      </w:r>
    </w:p>
    <w:p w:rsidR="00E92A8E" w:rsidRPr="00192E33" w:rsidRDefault="00047EB3" w:rsidP="00A52B72">
      <w:pPr>
        <w:numPr>
          <w:ilvl w:val="0"/>
          <w:numId w:val="22"/>
        </w:numPr>
        <w:spacing w:line="276" w:lineRule="auto"/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92E33">
        <w:rPr>
          <w:rFonts w:hAnsi="Times New Roman" w:cs="Times New Roman"/>
          <w:color w:val="000000"/>
          <w:sz w:val="28"/>
          <w:szCs w:val="28"/>
          <w:lang w:val="ru-RU"/>
        </w:rPr>
        <w:t>организация и проведение праздников, театральных постановок с участием</w:t>
      </w:r>
      <w:r w:rsidRPr="00192E33">
        <w:rPr>
          <w:rFonts w:hAnsi="Times New Roman" w:cs="Times New Roman"/>
          <w:color w:val="000000"/>
          <w:sz w:val="28"/>
          <w:szCs w:val="28"/>
        </w:rPr>
        <w:t> </w:t>
      </w:r>
      <w:r w:rsidRPr="00192E33">
        <w:rPr>
          <w:rFonts w:hAnsi="Times New Roman" w:cs="Times New Roman"/>
          <w:color w:val="000000"/>
          <w:sz w:val="28"/>
          <w:szCs w:val="28"/>
          <w:lang w:val="ru-RU"/>
        </w:rPr>
        <w:t>родителей;</w:t>
      </w:r>
    </w:p>
    <w:p w:rsidR="00E92A8E" w:rsidRPr="00192E33" w:rsidRDefault="00047EB3" w:rsidP="00A52B72">
      <w:pPr>
        <w:numPr>
          <w:ilvl w:val="0"/>
          <w:numId w:val="22"/>
        </w:numPr>
        <w:spacing w:line="276" w:lineRule="auto"/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92E33">
        <w:rPr>
          <w:rFonts w:hAnsi="Times New Roman" w:cs="Times New Roman"/>
          <w:color w:val="000000"/>
          <w:sz w:val="28"/>
          <w:szCs w:val="28"/>
          <w:lang w:val="ru-RU"/>
        </w:rPr>
        <w:t>организация выставок детских работ, выполненных совместно с родителями, к каждому сезонному празднику;</w:t>
      </w:r>
    </w:p>
    <w:p w:rsidR="00E92A8E" w:rsidRPr="00192E33" w:rsidRDefault="00047EB3" w:rsidP="00A52B72">
      <w:pPr>
        <w:numPr>
          <w:ilvl w:val="0"/>
          <w:numId w:val="22"/>
        </w:numPr>
        <w:spacing w:line="276" w:lineRule="auto"/>
        <w:ind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92E33">
        <w:rPr>
          <w:rFonts w:hAnsi="Times New Roman" w:cs="Times New Roman"/>
          <w:color w:val="000000"/>
          <w:sz w:val="28"/>
          <w:szCs w:val="28"/>
        </w:rPr>
        <w:t>стендовая</w:t>
      </w:r>
      <w:proofErr w:type="spellEnd"/>
      <w:r w:rsidR="00FE3ED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92E33">
        <w:rPr>
          <w:rFonts w:hAnsi="Times New Roman" w:cs="Times New Roman"/>
          <w:color w:val="000000"/>
          <w:sz w:val="28"/>
          <w:szCs w:val="28"/>
        </w:rPr>
        <w:t>информация</w:t>
      </w:r>
      <w:proofErr w:type="spellEnd"/>
      <w:r w:rsidRPr="00192E33">
        <w:rPr>
          <w:rFonts w:hAnsi="Times New Roman" w:cs="Times New Roman"/>
          <w:color w:val="000000"/>
          <w:sz w:val="28"/>
          <w:szCs w:val="28"/>
        </w:rPr>
        <w:t>;</w:t>
      </w:r>
    </w:p>
    <w:p w:rsidR="000715BB" w:rsidRPr="00FE3ED3" w:rsidRDefault="00047EB3" w:rsidP="00FE3ED3">
      <w:pPr>
        <w:numPr>
          <w:ilvl w:val="0"/>
          <w:numId w:val="22"/>
        </w:numPr>
        <w:spacing w:line="276" w:lineRule="auto"/>
        <w:ind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192E33">
        <w:rPr>
          <w:rFonts w:hAnsi="Times New Roman" w:cs="Times New Roman"/>
          <w:color w:val="000000"/>
          <w:sz w:val="28"/>
          <w:szCs w:val="28"/>
        </w:rPr>
        <w:t>взаимодействие</w:t>
      </w:r>
      <w:proofErr w:type="spellEnd"/>
      <w:proofErr w:type="gramEnd"/>
      <w:r w:rsidR="00FE3ED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92E33">
        <w:rPr>
          <w:rFonts w:hAnsi="Times New Roman" w:cs="Times New Roman"/>
          <w:color w:val="000000"/>
          <w:sz w:val="28"/>
          <w:szCs w:val="28"/>
        </w:rPr>
        <w:t>через</w:t>
      </w:r>
      <w:proofErr w:type="spellEnd"/>
      <w:r w:rsidR="00FE3ED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92E33">
        <w:rPr>
          <w:rFonts w:hAnsi="Times New Roman" w:cs="Times New Roman"/>
          <w:color w:val="000000"/>
          <w:sz w:val="28"/>
          <w:szCs w:val="28"/>
        </w:rPr>
        <w:t>мобильные</w:t>
      </w:r>
      <w:proofErr w:type="spellEnd"/>
      <w:r w:rsidR="00FE3ED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92E33">
        <w:rPr>
          <w:rFonts w:hAnsi="Times New Roman" w:cs="Times New Roman"/>
          <w:color w:val="000000"/>
          <w:sz w:val="28"/>
          <w:szCs w:val="28"/>
        </w:rPr>
        <w:t>мессенджеры</w:t>
      </w:r>
      <w:proofErr w:type="spellEnd"/>
      <w:r w:rsidRPr="00192E33">
        <w:rPr>
          <w:rFonts w:hAnsi="Times New Roman" w:cs="Times New Roman"/>
          <w:color w:val="000000"/>
          <w:sz w:val="28"/>
          <w:szCs w:val="28"/>
        </w:rPr>
        <w:t>.</w:t>
      </w:r>
    </w:p>
    <w:p w:rsidR="00E92A8E" w:rsidRPr="00FE3ED3" w:rsidRDefault="00047EB3" w:rsidP="00523841">
      <w:pPr>
        <w:spacing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E3E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Условия осуществления образовательной деятельности</w:t>
      </w:r>
    </w:p>
    <w:p w:rsidR="00FE3ED3" w:rsidRDefault="00047EB3" w:rsidP="00A52B72">
      <w:pPr>
        <w:spacing w:line="276" w:lineRule="auto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52384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3.1. Организация предметной образовательной среды и материальное оснащение детского сада:</w:t>
      </w:r>
      <w:r w:rsidRPr="00523841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FE3E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</w:t>
      </w:r>
    </w:p>
    <w:p w:rsidR="00FE3ED3" w:rsidRDefault="00FE3ED3" w:rsidP="00A52B72">
      <w:pPr>
        <w:spacing w:line="276" w:lineRule="auto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E3ED3" w:rsidRDefault="00FE3ED3" w:rsidP="00A52B72">
      <w:pPr>
        <w:spacing w:line="276" w:lineRule="auto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92A8E" w:rsidRPr="00523841" w:rsidRDefault="00047EB3" w:rsidP="00A52B72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2384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детский сад имеет 100</w:t>
      </w:r>
      <w:r w:rsidR="00FE3ED3">
        <w:rPr>
          <w:rFonts w:hAnsi="Times New Roman" w:cs="Times New Roman"/>
          <w:color w:val="000000"/>
          <w:sz w:val="28"/>
          <w:szCs w:val="28"/>
          <w:lang w:val="ru-RU"/>
        </w:rPr>
        <w:t>%</w:t>
      </w:r>
      <w:r w:rsidRPr="00523841">
        <w:rPr>
          <w:rFonts w:hAnsi="Times New Roman" w:cs="Times New Roman"/>
          <w:color w:val="000000"/>
          <w:sz w:val="28"/>
          <w:szCs w:val="28"/>
          <w:lang w:val="ru-RU"/>
        </w:rPr>
        <w:t xml:space="preserve"> базу для осуществления образовательной </w:t>
      </w:r>
      <w:r w:rsidR="00FE3ED3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</w:t>
      </w:r>
      <w:r w:rsidRPr="00523841">
        <w:rPr>
          <w:rFonts w:hAnsi="Times New Roman" w:cs="Times New Roman"/>
          <w:color w:val="000000"/>
          <w:sz w:val="28"/>
          <w:szCs w:val="28"/>
          <w:lang w:val="ru-RU"/>
        </w:rPr>
        <w:t xml:space="preserve">и воспитательной деятельности. Состояние инфраструктуры детского сада соответствует ФГОС </w:t>
      </w:r>
      <w:proofErr w:type="gramStart"/>
      <w:r w:rsidRPr="00523841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Pr="0052384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gramStart"/>
      <w:r w:rsidRPr="00523841">
        <w:rPr>
          <w:rFonts w:hAnsi="Times New Roman" w:cs="Times New Roman"/>
          <w:color w:val="000000"/>
          <w:sz w:val="28"/>
          <w:szCs w:val="28"/>
          <w:lang w:val="ru-RU"/>
        </w:rPr>
        <w:t>запросам</w:t>
      </w:r>
      <w:proofErr w:type="gramEnd"/>
      <w:r w:rsidRPr="00523841">
        <w:rPr>
          <w:rFonts w:hAnsi="Times New Roman" w:cs="Times New Roman"/>
          <w:color w:val="000000"/>
          <w:sz w:val="28"/>
          <w:szCs w:val="28"/>
          <w:lang w:val="ru-RU"/>
        </w:rPr>
        <w:t xml:space="preserve"> участников образовательных отношений, уровню образования, гигиеническим и санитарным нормам.</w:t>
      </w:r>
    </w:p>
    <w:p w:rsidR="00E92A8E" w:rsidRPr="00523841" w:rsidRDefault="00047EB3" w:rsidP="00A52B72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23841">
        <w:rPr>
          <w:rFonts w:hAnsi="Times New Roman" w:cs="Times New Roman"/>
          <w:color w:val="000000"/>
          <w:sz w:val="28"/>
          <w:szCs w:val="28"/>
          <w:lang w:val="ru-RU"/>
        </w:rPr>
        <w:t>В 2023 году детский сад продолжил модернизацию</w:t>
      </w:r>
      <w:r w:rsidRPr="00523841">
        <w:rPr>
          <w:rFonts w:hAnsi="Times New Roman" w:cs="Times New Roman"/>
          <w:color w:val="000000"/>
          <w:sz w:val="28"/>
          <w:szCs w:val="28"/>
        </w:rPr>
        <w:t> </w:t>
      </w:r>
      <w:r w:rsidRPr="00523841">
        <w:rPr>
          <w:rFonts w:hAnsi="Times New Roman" w:cs="Times New Roman"/>
          <w:color w:val="000000"/>
          <w:sz w:val="28"/>
          <w:szCs w:val="28"/>
          <w:lang w:val="ru-RU"/>
        </w:rPr>
        <w:t>развивающей предметно-пространственной</w:t>
      </w:r>
      <w:r w:rsidRPr="00523841">
        <w:rPr>
          <w:rFonts w:hAnsi="Times New Roman" w:cs="Times New Roman"/>
          <w:color w:val="000000"/>
          <w:sz w:val="28"/>
          <w:szCs w:val="28"/>
        </w:rPr>
        <w:t> </w:t>
      </w:r>
      <w:r w:rsidRPr="00523841">
        <w:rPr>
          <w:rFonts w:hAnsi="Times New Roman" w:cs="Times New Roman"/>
          <w:color w:val="000000"/>
          <w:sz w:val="28"/>
          <w:szCs w:val="28"/>
          <w:lang w:val="ru-RU"/>
        </w:rPr>
        <w:t>среды (далее –</w:t>
      </w:r>
      <w:r w:rsidRPr="00523841">
        <w:rPr>
          <w:rFonts w:hAnsi="Times New Roman" w:cs="Times New Roman"/>
          <w:color w:val="000000"/>
          <w:sz w:val="28"/>
          <w:szCs w:val="28"/>
        </w:rPr>
        <w:t> </w:t>
      </w:r>
      <w:r w:rsidRPr="00523841">
        <w:rPr>
          <w:rFonts w:hAnsi="Times New Roman" w:cs="Times New Roman"/>
          <w:color w:val="000000"/>
          <w:sz w:val="28"/>
          <w:szCs w:val="28"/>
          <w:lang w:val="ru-RU"/>
        </w:rPr>
        <w:t>РППС). Цель модернизации –</w:t>
      </w:r>
      <w:r w:rsidRPr="00523841">
        <w:rPr>
          <w:rFonts w:hAnsi="Times New Roman" w:cs="Times New Roman"/>
          <w:color w:val="000000"/>
          <w:sz w:val="28"/>
          <w:szCs w:val="28"/>
        </w:rPr>
        <w:t> </w:t>
      </w:r>
      <w:r w:rsidRPr="00523841">
        <w:rPr>
          <w:rFonts w:hAnsi="Times New Roman" w:cs="Times New Roman"/>
          <w:color w:val="000000"/>
          <w:sz w:val="28"/>
          <w:szCs w:val="28"/>
          <w:lang w:val="ru-RU"/>
        </w:rPr>
        <w:t xml:space="preserve">приведение </w:t>
      </w:r>
      <w:r w:rsidR="00FE3ED3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523841">
        <w:rPr>
          <w:rFonts w:hAnsi="Times New Roman" w:cs="Times New Roman"/>
          <w:color w:val="000000"/>
          <w:sz w:val="28"/>
          <w:szCs w:val="28"/>
          <w:lang w:val="ru-RU"/>
        </w:rPr>
        <w:t>П ДО детского сада в</w:t>
      </w:r>
      <w:r w:rsidRPr="00523841">
        <w:rPr>
          <w:rFonts w:hAnsi="Times New Roman" w:cs="Times New Roman"/>
          <w:color w:val="000000"/>
          <w:sz w:val="28"/>
          <w:szCs w:val="28"/>
        </w:rPr>
        <w:t> </w:t>
      </w:r>
      <w:r w:rsidRPr="00523841">
        <w:rPr>
          <w:rFonts w:hAnsi="Times New Roman" w:cs="Times New Roman"/>
          <w:color w:val="000000"/>
          <w:sz w:val="28"/>
          <w:szCs w:val="28"/>
          <w:lang w:val="ru-RU"/>
        </w:rPr>
        <w:t xml:space="preserve">соответствие с ФОП </w:t>
      </w:r>
      <w:proofErr w:type="gramStart"/>
      <w:r w:rsidRPr="00523841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Pr="0052384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2384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523841">
        <w:rPr>
          <w:rFonts w:hAnsi="Times New Roman" w:cs="Times New Roman"/>
          <w:color w:val="000000"/>
          <w:sz w:val="28"/>
          <w:szCs w:val="28"/>
          <w:lang w:val="ru-RU"/>
        </w:rPr>
        <w:t xml:space="preserve"> части касающейся организации</w:t>
      </w:r>
      <w:r w:rsidR="00FE3ED3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523841">
        <w:rPr>
          <w:rFonts w:hAnsi="Times New Roman" w:cs="Times New Roman"/>
          <w:color w:val="000000"/>
          <w:sz w:val="28"/>
          <w:szCs w:val="28"/>
          <w:lang w:val="ru-RU"/>
        </w:rPr>
        <w:t xml:space="preserve"> развивающей предметно-пространственной среды.</w:t>
      </w:r>
    </w:p>
    <w:p w:rsidR="00E92A8E" w:rsidRPr="00523841" w:rsidRDefault="00047EB3" w:rsidP="00A52B72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23841">
        <w:rPr>
          <w:rFonts w:hAnsi="Times New Roman" w:cs="Times New Roman"/>
          <w:color w:val="000000"/>
          <w:sz w:val="28"/>
          <w:szCs w:val="28"/>
          <w:lang w:val="ru-RU"/>
        </w:rPr>
        <w:t>Формирование РППС осуществлялось</w:t>
      </w:r>
      <w:r w:rsidRPr="00523841">
        <w:rPr>
          <w:rFonts w:hAnsi="Times New Roman" w:cs="Times New Roman"/>
          <w:color w:val="000000"/>
          <w:sz w:val="28"/>
          <w:szCs w:val="28"/>
        </w:rPr>
        <w:t> </w:t>
      </w:r>
      <w:r w:rsidRPr="00523841">
        <w:rPr>
          <w:rFonts w:hAnsi="Times New Roman" w:cs="Times New Roman"/>
          <w:color w:val="000000"/>
          <w:sz w:val="28"/>
          <w:szCs w:val="28"/>
          <w:lang w:val="ru-RU"/>
        </w:rPr>
        <w:t>на основании следующих принципов:</w:t>
      </w:r>
    </w:p>
    <w:p w:rsidR="00E92A8E" w:rsidRPr="00523841" w:rsidRDefault="00047EB3" w:rsidP="00A52B72">
      <w:pPr>
        <w:numPr>
          <w:ilvl w:val="0"/>
          <w:numId w:val="7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23841">
        <w:rPr>
          <w:rFonts w:hAnsi="Times New Roman" w:cs="Times New Roman"/>
          <w:color w:val="000000"/>
          <w:sz w:val="28"/>
          <w:szCs w:val="28"/>
          <w:lang w:val="ru-RU"/>
        </w:rPr>
        <w:t xml:space="preserve">принцип соответствия возрастным, индивидуальным, психологическим и физиологическим особенностям </w:t>
      </w:r>
      <w:proofErr w:type="gramStart"/>
      <w:r w:rsidRPr="00523841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523841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E92A8E" w:rsidRPr="00523841" w:rsidRDefault="00047EB3" w:rsidP="00A52B72">
      <w:pPr>
        <w:numPr>
          <w:ilvl w:val="0"/>
          <w:numId w:val="7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23841">
        <w:rPr>
          <w:rFonts w:hAnsi="Times New Roman" w:cs="Times New Roman"/>
          <w:color w:val="000000"/>
          <w:sz w:val="28"/>
          <w:szCs w:val="28"/>
          <w:lang w:val="ru-RU"/>
        </w:rPr>
        <w:t>принцип личностно-развивающего и гуманистического характера взаимодействия взрослых (родителей/законных представителей, педагогов, специалистов и иных работников ДОО) и детей;</w:t>
      </w:r>
    </w:p>
    <w:p w:rsidR="00E92A8E" w:rsidRPr="00523841" w:rsidRDefault="00047EB3" w:rsidP="00A52B72">
      <w:pPr>
        <w:numPr>
          <w:ilvl w:val="0"/>
          <w:numId w:val="7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23841">
        <w:rPr>
          <w:rFonts w:hAnsi="Times New Roman" w:cs="Times New Roman"/>
          <w:color w:val="000000"/>
          <w:sz w:val="28"/>
          <w:szCs w:val="28"/>
          <w:lang w:val="ru-RU"/>
        </w:rPr>
        <w:t>принцип поддержки инициативы детей в различных видах деятельности;</w:t>
      </w:r>
    </w:p>
    <w:p w:rsidR="00E92A8E" w:rsidRPr="00523841" w:rsidRDefault="00047EB3" w:rsidP="00A52B72">
      <w:pPr>
        <w:numPr>
          <w:ilvl w:val="0"/>
          <w:numId w:val="7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23841">
        <w:rPr>
          <w:rFonts w:hAnsi="Times New Roman" w:cs="Times New Roman"/>
          <w:color w:val="000000"/>
          <w:sz w:val="28"/>
          <w:szCs w:val="28"/>
          <w:lang w:val="ru-RU"/>
        </w:rPr>
        <w:t>принцип единства обучения и воспитания в образовательной среде ДОО;</w:t>
      </w:r>
    </w:p>
    <w:p w:rsidR="00E92A8E" w:rsidRPr="00523841" w:rsidRDefault="00047EB3" w:rsidP="00A52B72">
      <w:pPr>
        <w:numPr>
          <w:ilvl w:val="0"/>
          <w:numId w:val="7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23841">
        <w:rPr>
          <w:rFonts w:hAnsi="Times New Roman" w:cs="Times New Roman"/>
          <w:color w:val="000000"/>
          <w:sz w:val="28"/>
          <w:szCs w:val="28"/>
          <w:lang w:val="ru-RU"/>
        </w:rPr>
        <w:t>принцип организации качественного доступного образования детей дошкольного возраста, в том числе с ограниченными возможностями здоровья (далее –</w:t>
      </w:r>
      <w:r w:rsidRPr="00523841">
        <w:rPr>
          <w:rFonts w:hAnsi="Times New Roman" w:cs="Times New Roman"/>
          <w:color w:val="000000"/>
          <w:sz w:val="28"/>
          <w:szCs w:val="28"/>
        </w:rPr>
        <w:t> </w:t>
      </w:r>
      <w:r w:rsidRPr="00523841">
        <w:rPr>
          <w:rFonts w:hAnsi="Times New Roman" w:cs="Times New Roman"/>
          <w:color w:val="000000"/>
          <w:sz w:val="28"/>
          <w:szCs w:val="28"/>
          <w:lang w:val="ru-RU"/>
        </w:rPr>
        <w:t>ОВЗ);</w:t>
      </w:r>
    </w:p>
    <w:p w:rsidR="00E92A8E" w:rsidRPr="00523841" w:rsidRDefault="00047EB3" w:rsidP="00A52B72">
      <w:pPr>
        <w:numPr>
          <w:ilvl w:val="0"/>
          <w:numId w:val="7"/>
        </w:numPr>
        <w:spacing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23841">
        <w:rPr>
          <w:rFonts w:hAnsi="Times New Roman" w:cs="Times New Roman"/>
          <w:color w:val="000000"/>
          <w:sz w:val="28"/>
          <w:szCs w:val="28"/>
          <w:lang w:val="ru-RU"/>
        </w:rPr>
        <w:t>принцип формирования общей культуры детей, в том числе ценностей здорового образа жизни и нравственных ориентиров.</w:t>
      </w:r>
    </w:p>
    <w:p w:rsidR="00E92A8E" w:rsidRPr="00523841" w:rsidRDefault="00047EB3" w:rsidP="00A52B72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23841">
        <w:rPr>
          <w:rFonts w:hAnsi="Times New Roman" w:cs="Times New Roman"/>
          <w:color w:val="000000"/>
          <w:sz w:val="28"/>
          <w:szCs w:val="28"/>
          <w:lang w:val="ru-RU"/>
        </w:rPr>
        <w:t>РППС детского сада обладает свойствами открытой системы и выполняет образовательную, развивающую, воспитывающую, стимулирующую функции. В процессе взросления ребенка все компоненты (игрушки, оборудование, мебель и прочие материалы) РППС детский сад будет менять, обновлять и пополнять.</w:t>
      </w:r>
    </w:p>
    <w:p w:rsidR="00E92A8E" w:rsidRPr="00523841" w:rsidRDefault="00047EB3" w:rsidP="00A52B72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23841">
        <w:rPr>
          <w:rFonts w:hAnsi="Times New Roman" w:cs="Times New Roman"/>
          <w:color w:val="000000"/>
          <w:sz w:val="28"/>
          <w:szCs w:val="28"/>
          <w:lang w:val="ru-RU"/>
        </w:rPr>
        <w:t>РППС детского сада состоит из</w:t>
      </w:r>
      <w:r w:rsidRPr="00523841">
        <w:rPr>
          <w:rFonts w:hAnsi="Times New Roman" w:cs="Times New Roman"/>
          <w:color w:val="000000"/>
          <w:sz w:val="28"/>
          <w:szCs w:val="28"/>
        </w:rPr>
        <w:t> </w:t>
      </w:r>
      <w:r w:rsidRPr="00523841">
        <w:rPr>
          <w:rFonts w:hAnsi="Times New Roman" w:cs="Times New Roman"/>
          <w:color w:val="000000"/>
          <w:sz w:val="28"/>
          <w:szCs w:val="28"/>
          <w:lang w:val="ru-RU"/>
        </w:rPr>
        <w:t>двух структурных составляющих:</w:t>
      </w:r>
    </w:p>
    <w:p w:rsidR="00E92A8E" w:rsidRDefault="00047EB3" w:rsidP="00A52B72">
      <w:pPr>
        <w:numPr>
          <w:ilvl w:val="0"/>
          <w:numId w:val="8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23841">
        <w:rPr>
          <w:rFonts w:hAnsi="Times New Roman" w:cs="Times New Roman"/>
          <w:color w:val="000000"/>
          <w:sz w:val="28"/>
          <w:szCs w:val="28"/>
          <w:lang w:val="ru-RU"/>
        </w:rPr>
        <w:t xml:space="preserve">инвариантной, обеспечивающей решение задач ФГОС ДО в процессе реализации ФОП </w:t>
      </w:r>
      <w:proofErr w:type="gramStart"/>
      <w:r w:rsidRPr="00523841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Pr="00523841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FE3ED3" w:rsidRDefault="00FE3ED3" w:rsidP="00FE3ED3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E3ED3" w:rsidRPr="00523841" w:rsidRDefault="00FE3ED3" w:rsidP="00FE3ED3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92A8E" w:rsidRPr="00523841" w:rsidRDefault="00047EB3" w:rsidP="00A52B72">
      <w:pPr>
        <w:numPr>
          <w:ilvl w:val="0"/>
          <w:numId w:val="8"/>
        </w:numPr>
        <w:spacing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2384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вариативной, обеспечивающей</w:t>
      </w:r>
      <w:r w:rsidRPr="00523841">
        <w:rPr>
          <w:rFonts w:hAnsi="Times New Roman" w:cs="Times New Roman"/>
          <w:color w:val="000000"/>
          <w:sz w:val="28"/>
          <w:szCs w:val="28"/>
        </w:rPr>
        <w:t> </w:t>
      </w:r>
      <w:r w:rsidRPr="00523841">
        <w:rPr>
          <w:rFonts w:hAnsi="Times New Roman" w:cs="Times New Roman"/>
          <w:color w:val="000000"/>
          <w:sz w:val="28"/>
          <w:szCs w:val="28"/>
          <w:lang w:val="ru-RU"/>
        </w:rPr>
        <w:t>решение задач с учетом социокультурных, региональных особенностей детского сада.</w:t>
      </w:r>
    </w:p>
    <w:p w:rsidR="00E92A8E" w:rsidRPr="00523841" w:rsidRDefault="00047EB3" w:rsidP="00A52B7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2384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Основной состав комплектации РППС детского сада</w:t>
      </w: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80"/>
        <w:gridCol w:w="782"/>
        <w:gridCol w:w="1311"/>
      </w:tblGrid>
      <w:tr w:rsidR="00E92A8E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384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  <w:proofErr w:type="spellEnd"/>
            <w:r w:rsidR="00FE3ED3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384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оборудования</w:t>
            </w:r>
            <w:proofErr w:type="spellEnd"/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384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Ед</w:t>
            </w:r>
            <w:proofErr w:type="spellEnd"/>
            <w:r w:rsidRPr="0052384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2384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изм</w:t>
            </w:r>
            <w:proofErr w:type="spellEnd"/>
            <w:r w:rsidRPr="0052384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384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</w:p>
        </w:tc>
      </w:tr>
      <w:tr w:rsidR="00E92A8E" w:rsidRPr="00523841" w:rsidTr="003B1901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sz w:val="28"/>
                <w:szCs w:val="28"/>
              </w:rPr>
            </w:pPr>
            <w:proofErr w:type="spellStart"/>
            <w:r w:rsidRPr="0052384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Входная</w:t>
            </w:r>
            <w:proofErr w:type="spellEnd"/>
            <w:r w:rsidRPr="0052384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384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зона</w:t>
            </w:r>
            <w:proofErr w:type="spellEnd"/>
          </w:p>
        </w:tc>
      </w:tr>
      <w:tr w:rsidR="00E92A8E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Герб</w:t>
            </w:r>
            <w:proofErr w:type="spell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РФ/</w:t>
            </w: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республики</w:t>
            </w:r>
            <w:proofErr w:type="spell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города</w:t>
            </w:r>
            <w:proofErr w:type="spellEnd"/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92A8E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Комплект тематических стендов о флаге, гербе, гимне в формах, доступных для дошкольников старших возрастных групп, стенды патриотического воспитания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523841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E92A8E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523841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Рабочее место </w:t>
            </w:r>
            <w:proofErr w:type="spellStart"/>
            <w:r w:rsidR="00047EB3" w:rsidRPr="00523841">
              <w:rPr>
                <w:rFonts w:hAnsi="Times New Roman" w:cs="Times New Roman"/>
                <w:color w:val="000000"/>
                <w:sz w:val="28"/>
                <w:szCs w:val="28"/>
              </w:rPr>
              <w:t>службы</w:t>
            </w:r>
            <w:proofErr w:type="spellEnd"/>
            <w:r w:rsidR="00FE3ED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47EB3" w:rsidRPr="00523841">
              <w:rPr>
                <w:rFonts w:hAnsi="Times New Roman" w:cs="Times New Roman"/>
                <w:color w:val="000000"/>
                <w:sz w:val="28"/>
                <w:szCs w:val="28"/>
              </w:rPr>
              <w:t>охраны</w:t>
            </w:r>
            <w:proofErr w:type="spellEnd"/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92A8E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Кресло</w:t>
            </w:r>
            <w:r w:rsidR="00047EB3" w:rsidRPr="005238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для сидения, отдыха и ожидания во входной зоне 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92A8E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Стенд</w:t>
            </w:r>
            <w:proofErr w:type="spell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Символика</w:t>
            </w:r>
            <w:proofErr w:type="spell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РФ»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92A8E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Стенд для родителей (меню, режим работы, контактные данные руководителей, график приема населения и др.)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B26F8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E92A8E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B26F8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Стенд</w:t>
            </w:r>
            <w:proofErr w:type="spellEnd"/>
            <w:r w:rsidR="00FE3ED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информационный</w:t>
            </w:r>
            <w:proofErr w:type="spellEnd"/>
            <w:r w:rsidR="00B26F8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(1 этаж)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B26F81" w:rsidRDefault="00B26F81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E92A8E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B26F81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Стенд</w:t>
            </w:r>
            <w:proofErr w:type="spellEnd"/>
            <w:r w:rsidR="00FE3ED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информационный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(2 этаж)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FE3ED3" w:rsidRDefault="00FE3ED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B26F81" w:rsidRDefault="00B26F81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E92A8E" w:rsidRPr="00523841" w:rsidTr="003B1901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384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Методический</w:t>
            </w:r>
            <w:proofErr w:type="spellEnd"/>
            <w:r w:rsidR="00FE3ED3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384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кабинет</w:t>
            </w:r>
            <w:proofErr w:type="spellEnd"/>
          </w:p>
        </w:tc>
      </w:tr>
      <w:tr w:rsidR="00E92A8E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3272BF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272B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Кресло </w:t>
            </w:r>
            <w:r w:rsidR="003272B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 стулья для педагогов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3272BF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E92A8E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Стеллажи</w:t>
            </w:r>
            <w:proofErr w:type="spell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библиотечные</w:t>
            </w:r>
            <w:proofErr w:type="spellEnd"/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B26F81" w:rsidRDefault="00B26F81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E92A8E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Стенд</w:t>
            </w:r>
            <w:proofErr w:type="spell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информационный</w:t>
            </w:r>
            <w:proofErr w:type="spellEnd"/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92A8E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Стол педагога с ящиками для хранения/тумбой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92A8E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Шкаф</w:t>
            </w:r>
            <w:proofErr w:type="spell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одежды</w:t>
            </w:r>
            <w:proofErr w:type="spellEnd"/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92A8E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Шкаф</w:t>
            </w:r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закрытый для хранения дидактического оборудования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B26F81" w:rsidRDefault="00B26F81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E92A8E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Компьютер с периферией (лицензионное программное обеспечение, образовательный контент, система защиты </w:t>
            </w:r>
            <w:r w:rsidR="00FE3ED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</w:t>
            </w:r>
            <w:r w:rsidRPr="005238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от вредоносной информации, </w:t>
            </w:r>
            <w:proofErr w:type="gramEnd"/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92A8E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Наушники для прослушивания аудио- и видеоматериалов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92A8E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Библиотека</w:t>
            </w:r>
            <w:proofErr w:type="spell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методической</w:t>
            </w:r>
            <w:proofErr w:type="spell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литературы</w:t>
            </w:r>
            <w:proofErr w:type="spellEnd"/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92A8E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Библиотека</w:t>
            </w:r>
            <w:proofErr w:type="spell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периодических</w:t>
            </w:r>
            <w:proofErr w:type="spell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изданий</w:t>
            </w:r>
            <w:proofErr w:type="spellEnd"/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92A8E" w:rsidRPr="00523841" w:rsidTr="003B1901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Музыкальн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о - спортивный </w:t>
            </w:r>
            <w:proofErr w:type="spellStart"/>
            <w:r w:rsidR="00047EB3" w:rsidRPr="0052384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зал</w:t>
            </w:r>
            <w:proofErr w:type="spellEnd"/>
          </w:p>
        </w:tc>
      </w:tr>
      <w:tr w:rsidR="00E92A8E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B26F81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Пианино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B26F81" w:rsidRDefault="00B26F81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B26F8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E92A8E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Пианино</w:t>
            </w:r>
            <w:proofErr w:type="spell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акустическое</w:t>
            </w:r>
            <w:proofErr w:type="spell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цифровое</w:t>
            </w:r>
            <w:proofErr w:type="spell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синтезатор</w:t>
            </w:r>
            <w:proofErr w:type="spellEnd"/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92A8E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Система (устройство) для затемнения окон (</w:t>
            </w:r>
            <w:r w:rsidR="003272B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жалюзи</w:t>
            </w:r>
            <w:r w:rsidRPr="005238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3272BF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E92A8E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Стул</w:t>
            </w:r>
            <w:r w:rsidR="003272B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ья детские </w:t>
            </w:r>
            <w:r w:rsidRPr="005238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для актового зала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3272BF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</w:tr>
      <w:tr w:rsidR="00E92A8E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Проектор для актового зала с потолочным креплением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92A8E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Экран</w:t>
            </w:r>
            <w:proofErr w:type="spell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большого</w:t>
            </w:r>
            <w:proofErr w:type="spell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размера</w:t>
            </w:r>
            <w:proofErr w:type="spellEnd"/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92A8E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Вокальный</w:t>
            </w:r>
            <w:proofErr w:type="spell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радиомикрофон</w:t>
            </w:r>
            <w:proofErr w:type="spellEnd"/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92A8E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Звукоусиливающая аппаратура с комплектом акустических систем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23841" w:rsidRDefault="00047EB3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272BF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52384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Музыкальная колонка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52384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52384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7828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828" w:rsidRDefault="00607828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гардеробная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828" w:rsidRPr="00607828" w:rsidRDefault="00607828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828" w:rsidRPr="00607828" w:rsidRDefault="00607828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3272BF" w:rsidRPr="00523841" w:rsidTr="003B1901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52384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384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Спортивный</w:t>
            </w:r>
            <w:proofErr w:type="spellEnd"/>
            <w:r w:rsidRPr="0052384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52384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тренажерныйзал</w:t>
            </w:r>
            <w:proofErr w:type="spellEnd"/>
          </w:p>
        </w:tc>
      </w:tr>
      <w:tr w:rsidR="003272BF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52384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Балансиры</w:t>
            </w:r>
            <w:proofErr w:type="spell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разного</w:t>
            </w:r>
            <w:proofErr w:type="spell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типа</w:t>
            </w:r>
            <w:proofErr w:type="spellEnd"/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52384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3272BF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3272BF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52384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Воланы для игры в бадминтон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52384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52384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272BF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52384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Ворота для мини-футбола/гандбола </w:t>
            </w: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пристенные</w:t>
            </w:r>
            <w:proofErr w:type="spellEnd"/>
            <w:r w:rsidRPr="005238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FE3ED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</w:t>
            </w:r>
            <w:r w:rsidRPr="005238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 креплением к стене (комплект из двух ворот с сетками)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52384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52384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272BF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52384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Гимнастическая</w:t>
            </w:r>
            <w:proofErr w:type="spell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стенка</w:t>
            </w:r>
            <w:proofErr w:type="spellEnd"/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52384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3272BF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3272BF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52384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Гимнастический набор: обручи, рейки, палки, подставки, зажимы для эстафет в помещении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52384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3272BF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3272BF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52384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Дорожка</w:t>
            </w:r>
            <w:proofErr w:type="spell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гимнастическая</w:t>
            </w:r>
            <w:proofErr w:type="spellEnd"/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52384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52384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272BF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52384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Дорожка для прыжков в длину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52384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52384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272BF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52384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Дуга</w:t>
            </w:r>
            <w:proofErr w:type="spellEnd"/>
            <w:r w:rsidR="00FE3ED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большая</w:t>
            </w:r>
            <w:proofErr w:type="spellEnd"/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52384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52384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272BF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52384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Канат</w:t>
            </w:r>
            <w:proofErr w:type="spell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подвесной</w:t>
            </w:r>
            <w:proofErr w:type="spell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лазания</w:t>
            </w:r>
            <w:proofErr w:type="spellEnd"/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52384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52384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272BF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52384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Клюшки</w:t>
            </w:r>
            <w:proofErr w:type="spellEnd"/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52384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52384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3272BF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52384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Коврик</w:t>
            </w:r>
            <w:proofErr w:type="spell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массажный</w:t>
            </w:r>
            <w:proofErr w:type="spellEnd"/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52384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52384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3272BF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52384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Кольца</w:t>
            </w:r>
            <w:proofErr w:type="spell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гимнастические</w:t>
            </w:r>
            <w:proofErr w:type="spellEnd"/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52384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52384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272BF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52384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Кольцеброс</w:t>
            </w:r>
            <w:proofErr w:type="spellEnd"/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52384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52384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272BF" w:rsidRPr="00523841" w:rsidTr="003B1901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3B1901" w:rsidRDefault="003272BF" w:rsidP="00A52B72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3B1901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Групповые</w:t>
            </w:r>
            <w:proofErr w:type="spellEnd"/>
            <w:r w:rsidRPr="003B1901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1901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помещения</w:t>
            </w:r>
            <w:proofErr w:type="spellEnd"/>
          </w:p>
        </w:tc>
      </w:tr>
      <w:tr w:rsidR="003272BF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52384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Комплект для проведения спортивных мероприятий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52384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52384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272BF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52384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Наборы выносного материала для подвижных игр и игр с песком – комплект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52384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52384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272BF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52384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Оснащение для «утреннего фильтра» (одноразовые шпатели, термометры и др.), комплект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52384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52384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272BF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52384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Система хранения вещей обучающихся со скамьей в комплекте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523841" w:rsidRDefault="003272BF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2BF" w:rsidRPr="003B1901" w:rsidRDefault="003B1901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3B1901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901" w:rsidRPr="00523841" w:rsidRDefault="003B1901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Стеллаж для хранения игр и оборудования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901" w:rsidRPr="00523841" w:rsidRDefault="003B1901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901" w:rsidRPr="00523841" w:rsidRDefault="003B1901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B1901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901" w:rsidRPr="00523841" w:rsidRDefault="003B1901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Стенд</w:t>
            </w:r>
            <w:proofErr w:type="spell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информационный</w:t>
            </w:r>
            <w:proofErr w:type="spellEnd"/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901" w:rsidRPr="00523841" w:rsidRDefault="003B1901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901" w:rsidRPr="00523841" w:rsidRDefault="003B1901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B1901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901" w:rsidRPr="00523841" w:rsidRDefault="003B1901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Доска</w:t>
            </w:r>
            <w:proofErr w:type="spell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магнитно-маркерная</w:t>
            </w:r>
            <w:proofErr w:type="spellEnd"/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901" w:rsidRPr="00523841" w:rsidRDefault="003B1901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901" w:rsidRPr="00523841" w:rsidRDefault="003B1901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B1901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901" w:rsidRPr="00523841" w:rsidRDefault="003B1901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Мягконабивные</w:t>
            </w:r>
            <w:proofErr w:type="spell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модули</w:t>
            </w:r>
            <w:proofErr w:type="spell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комплект</w:t>
            </w:r>
            <w:proofErr w:type="spellEnd"/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901" w:rsidRPr="00523841" w:rsidRDefault="003B1901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901" w:rsidRPr="00523841" w:rsidRDefault="003B1901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B1901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901" w:rsidRPr="00523841" w:rsidRDefault="003B1901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Система</w:t>
            </w:r>
            <w:proofErr w:type="spell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хранения</w:t>
            </w:r>
            <w:proofErr w:type="spell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конструкторов</w:t>
            </w:r>
            <w:proofErr w:type="spellEnd"/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901" w:rsidRPr="00523841" w:rsidRDefault="003B1901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901" w:rsidRPr="00523841" w:rsidRDefault="003B1901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B1901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901" w:rsidRPr="00523841" w:rsidRDefault="003B1901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Стеллажи</w:t>
            </w:r>
            <w:proofErr w:type="spell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хранения</w:t>
            </w:r>
            <w:proofErr w:type="spell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игр</w:t>
            </w:r>
            <w:proofErr w:type="spellEnd"/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901" w:rsidRPr="00523841" w:rsidRDefault="003B1901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901" w:rsidRPr="00523841" w:rsidRDefault="003B1901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3B1901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901" w:rsidRPr="00523841" w:rsidRDefault="003B1901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Комплект цифровых записей с русскими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и региональными </w:t>
            </w:r>
            <w:r w:rsidRPr="005238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народными песнями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901" w:rsidRPr="00523841" w:rsidRDefault="003B1901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901" w:rsidRPr="00523841" w:rsidRDefault="003B1901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B1901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901" w:rsidRPr="00523841" w:rsidRDefault="003B1901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Комплект цифровых записей со звуками природы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901" w:rsidRPr="00523841" w:rsidRDefault="003B1901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901" w:rsidRPr="00523841" w:rsidRDefault="003B1901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B1901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901" w:rsidRPr="00523841" w:rsidRDefault="003B1901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Конструктор мягких деталей среднего размера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901" w:rsidRPr="00523841" w:rsidRDefault="003B1901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901" w:rsidRPr="00523841" w:rsidRDefault="003B1901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B1901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901" w:rsidRPr="00523841" w:rsidRDefault="003B1901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Лото с разной тематикой – комплект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901" w:rsidRPr="00523841" w:rsidRDefault="003B1901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901" w:rsidRPr="00523841" w:rsidRDefault="003B1901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B1901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901" w:rsidRPr="00523841" w:rsidRDefault="003B1901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Магнитная</w:t>
            </w:r>
            <w:proofErr w:type="spell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доска</w:t>
            </w:r>
            <w:proofErr w:type="spell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настенная</w:t>
            </w:r>
            <w:proofErr w:type="spellEnd"/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901" w:rsidRPr="00523841" w:rsidRDefault="003B1901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901" w:rsidRPr="00523841" w:rsidRDefault="003B1901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B1901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901" w:rsidRPr="00523841" w:rsidRDefault="003B1901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Матрешка</w:t>
            </w:r>
            <w:proofErr w:type="spell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пятикукольная</w:t>
            </w:r>
            <w:proofErr w:type="spellEnd"/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901" w:rsidRPr="00523841" w:rsidRDefault="003B1901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901" w:rsidRPr="00523841" w:rsidRDefault="003B1901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B1901" w:rsidRPr="00523841" w:rsidTr="003B1901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901" w:rsidRPr="00523841" w:rsidRDefault="003B1901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Мольберт</w:t>
            </w:r>
            <w:proofErr w:type="spell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двухсторонний</w:t>
            </w:r>
            <w:proofErr w:type="spellEnd"/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901" w:rsidRPr="00523841" w:rsidRDefault="003B1901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901" w:rsidRPr="00523841" w:rsidRDefault="003B1901" w:rsidP="00A52B7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2384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E92A8E" w:rsidRPr="00523841" w:rsidRDefault="00047EB3" w:rsidP="00A52B7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E3ED3">
        <w:rPr>
          <w:rFonts w:hAnsi="Times New Roman" w:cs="Times New Roman"/>
          <w:bCs/>
          <w:color w:val="000000"/>
          <w:sz w:val="28"/>
          <w:szCs w:val="28"/>
          <w:lang w:val="ru-RU"/>
        </w:rPr>
        <w:t>Использование компьютера в образовательной работе с детьми</w:t>
      </w:r>
      <w:r w:rsidRPr="00523841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23841">
        <w:rPr>
          <w:rFonts w:hAnsi="Times New Roman" w:cs="Times New Roman"/>
          <w:color w:val="000000"/>
          <w:sz w:val="28"/>
          <w:szCs w:val="28"/>
          <w:lang w:val="ru-RU"/>
        </w:rPr>
        <w:t>соответствует требованиям работы с персональными электронно-вычислительными машинами, установленным в СанПиН 1.2.3685-21 и</w:t>
      </w:r>
      <w:r w:rsidRPr="00523841">
        <w:rPr>
          <w:rFonts w:hAnsi="Times New Roman" w:cs="Times New Roman"/>
          <w:color w:val="000000"/>
          <w:sz w:val="28"/>
          <w:szCs w:val="28"/>
        </w:rPr>
        <w:t> </w:t>
      </w:r>
      <w:r w:rsidRPr="00523841">
        <w:rPr>
          <w:rFonts w:hAnsi="Times New Roman" w:cs="Times New Roman"/>
          <w:color w:val="000000"/>
          <w:sz w:val="28"/>
          <w:szCs w:val="28"/>
          <w:lang w:val="ru-RU"/>
        </w:rPr>
        <w:t>СП 2.4.3648-20.</w:t>
      </w:r>
    </w:p>
    <w:p w:rsidR="00E92A8E" w:rsidRPr="00C77272" w:rsidRDefault="00C77272" w:rsidP="00A52B72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772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3.2</w:t>
      </w:r>
      <w:r w:rsidR="00047EB3" w:rsidRPr="00C772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Обеспечение безопасности жизни и деятельности ребенка в здании и на прилегающей к детскому саду территории:</w:t>
      </w:r>
      <w:r w:rsidR="00047EB3" w:rsidRPr="00C77272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FE3E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</w:t>
      </w:r>
      <w:r w:rsidR="00047EB3" w:rsidRPr="00C77272">
        <w:rPr>
          <w:rFonts w:hAnsi="Times New Roman" w:cs="Times New Roman"/>
          <w:color w:val="000000"/>
          <w:sz w:val="28"/>
          <w:szCs w:val="28"/>
          <w:lang w:val="ru-RU"/>
        </w:rPr>
        <w:t xml:space="preserve">физическая охрана детского сада обеспечена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сторожами детского сада.</w:t>
      </w:r>
    </w:p>
    <w:p w:rsidR="00E92A8E" w:rsidRPr="00C77272" w:rsidRDefault="00047EB3" w:rsidP="00A52B72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77272">
        <w:rPr>
          <w:rFonts w:hAnsi="Times New Roman" w:cs="Times New Roman"/>
          <w:color w:val="000000"/>
          <w:sz w:val="28"/>
          <w:szCs w:val="28"/>
          <w:lang w:val="ru-RU"/>
        </w:rPr>
        <w:t>Здание детского сада в целях антитеррористической и пожарной безопасности оборудовано инженерно-техническими средствами и системами охраны;</w:t>
      </w:r>
    </w:p>
    <w:p w:rsidR="00E92A8E" w:rsidRPr="00C77272" w:rsidRDefault="00047EB3" w:rsidP="00A52B72">
      <w:pPr>
        <w:numPr>
          <w:ilvl w:val="0"/>
          <w:numId w:val="23"/>
        </w:num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C77272">
        <w:rPr>
          <w:rFonts w:hAnsi="Times New Roman" w:cs="Times New Roman"/>
          <w:color w:val="000000"/>
          <w:sz w:val="28"/>
          <w:szCs w:val="28"/>
        </w:rPr>
        <w:t>тревожной</w:t>
      </w:r>
      <w:proofErr w:type="spellEnd"/>
      <w:r w:rsidR="00FE3ED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77272">
        <w:rPr>
          <w:rFonts w:hAnsi="Times New Roman" w:cs="Times New Roman"/>
          <w:color w:val="000000"/>
          <w:sz w:val="28"/>
          <w:szCs w:val="28"/>
        </w:rPr>
        <w:t>сигнализацией</w:t>
      </w:r>
      <w:proofErr w:type="spellEnd"/>
      <w:r w:rsidRPr="00C77272">
        <w:rPr>
          <w:rFonts w:hAnsi="Times New Roman" w:cs="Times New Roman"/>
          <w:color w:val="000000"/>
          <w:sz w:val="28"/>
          <w:szCs w:val="28"/>
        </w:rPr>
        <w:t>;</w:t>
      </w:r>
    </w:p>
    <w:p w:rsidR="00E92A8E" w:rsidRPr="00C77272" w:rsidRDefault="00047EB3" w:rsidP="00A52B72">
      <w:pPr>
        <w:numPr>
          <w:ilvl w:val="0"/>
          <w:numId w:val="23"/>
        </w:num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C77272">
        <w:rPr>
          <w:rFonts w:hAnsi="Times New Roman" w:cs="Times New Roman"/>
          <w:color w:val="000000"/>
          <w:sz w:val="28"/>
          <w:szCs w:val="28"/>
        </w:rPr>
        <w:t>охранно-пожарной</w:t>
      </w:r>
      <w:proofErr w:type="spellEnd"/>
      <w:r w:rsidR="00FE3ED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77272">
        <w:rPr>
          <w:rFonts w:hAnsi="Times New Roman" w:cs="Times New Roman"/>
          <w:color w:val="000000"/>
          <w:sz w:val="28"/>
          <w:szCs w:val="28"/>
        </w:rPr>
        <w:t>сигнализацией</w:t>
      </w:r>
      <w:proofErr w:type="spellEnd"/>
      <w:r w:rsidRPr="00C77272">
        <w:rPr>
          <w:rFonts w:hAnsi="Times New Roman" w:cs="Times New Roman"/>
          <w:color w:val="000000"/>
          <w:sz w:val="28"/>
          <w:szCs w:val="28"/>
        </w:rPr>
        <w:t>;</w:t>
      </w:r>
    </w:p>
    <w:p w:rsidR="00E92A8E" w:rsidRPr="00FE3ED3" w:rsidRDefault="00047EB3" w:rsidP="00A52B72">
      <w:pPr>
        <w:numPr>
          <w:ilvl w:val="0"/>
          <w:numId w:val="23"/>
        </w:num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C77272">
        <w:rPr>
          <w:rFonts w:hAnsi="Times New Roman" w:cs="Times New Roman"/>
          <w:color w:val="000000"/>
          <w:sz w:val="28"/>
          <w:szCs w:val="28"/>
        </w:rPr>
        <w:t>системой</w:t>
      </w:r>
      <w:proofErr w:type="spellEnd"/>
      <w:r w:rsidRPr="00C7727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7272">
        <w:rPr>
          <w:rFonts w:hAnsi="Times New Roman" w:cs="Times New Roman"/>
          <w:color w:val="000000"/>
          <w:sz w:val="28"/>
          <w:szCs w:val="28"/>
        </w:rPr>
        <w:t>видеонаблюдения</w:t>
      </w:r>
      <w:proofErr w:type="spellEnd"/>
      <w:r w:rsidRPr="00C77272">
        <w:rPr>
          <w:rFonts w:hAnsi="Times New Roman" w:cs="Times New Roman"/>
          <w:color w:val="000000"/>
          <w:sz w:val="28"/>
          <w:szCs w:val="28"/>
        </w:rPr>
        <w:t>;</w:t>
      </w:r>
    </w:p>
    <w:p w:rsidR="00FE3ED3" w:rsidRPr="00C77272" w:rsidRDefault="00FE3ED3" w:rsidP="00FE3ED3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</w:p>
    <w:p w:rsidR="00E92A8E" w:rsidRPr="00A52B72" w:rsidRDefault="00047EB3" w:rsidP="00A52B72">
      <w:pPr>
        <w:pStyle w:val="a5"/>
        <w:numPr>
          <w:ilvl w:val="0"/>
          <w:numId w:val="23"/>
        </w:num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52B72">
        <w:rPr>
          <w:rFonts w:hAnsi="Times New Roman" w:cs="Times New Roman"/>
          <w:color w:val="000000"/>
          <w:sz w:val="28"/>
          <w:szCs w:val="28"/>
          <w:lang w:val="ru-RU"/>
        </w:rPr>
        <w:t>На территории детского сада имеются:</w:t>
      </w:r>
    </w:p>
    <w:p w:rsidR="00E92A8E" w:rsidRPr="00C77272" w:rsidRDefault="00047EB3" w:rsidP="00A52B72">
      <w:pPr>
        <w:numPr>
          <w:ilvl w:val="0"/>
          <w:numId w:val="23"/>
        </w:num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77272">
        <w:rPr>
          <w:rFonts w:hAnsi="Times New Roman" w:cs="Times New Roman"/>
          <w:color w:val="000000"/>
          <w:sz w:val="28"/>
          <w:szCs w:val="28"/>
          <w:lang w:val="ru-RU"/>
        </w:rPr>
        <w:t>ограждение по периметру высотой 1,8 м;</w:t>
      </w:r>
    </w:p>
    <w:p w:rsidR="00E92A8E" w:rsidRPr="00C77272" w:rsidRDefault="00047EB3" w:rsidP="00A52B72">
      <w:pPr>
        <w:numPr>
          <w:ilvl w:val="0"/>
          <w:numId w:val="23"/>
        </w:num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C77272">
        <w:rPr>
          <w:rFonts w:hAnsi="Times New Roman" w:cs="Times New Roman"/>
          <w:color w:val="000000"/>
          <w:sz w:val="28"/>
          <w:szCs w:val="28"/>
        </w:rPr>
        <w:t>уличное</w:t>
      </w:r>
      <w:proofErr w:type="spellEnd"/>
      <w:r w:rsidR="00FE3ED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77272">
        <w:rPr>
          <w:rFonts w:hAnsi="Times New Roman" w:cs="Times New Roman"/>
          <w:color w:val="000000"/>
          <w:sz w:val="28"/>
          <w:szCs w:val="28"/>
        </w:rPr>
        <w:t>освещение</w:t>
      </w:r>
      <w:proofErr w:type="spellEnd"/>
      <w:r w:rsidRPr="00C77272">
        <w:rPr>
          <w:rFonts w:hAnsi="Times New Roman" w:cs="Times New Roman"/>
          <w:color w:val="000000"/>
          <w:sz w:val="28"/>
          <w:szCs w:val="28"/>
        </w:rPr>
        <w:t>;</w:t>
      </w:r>
    </w:p>
    <w:p w:rsidR="00E92A8E" w:rsidRPr="00C77272" w:rsidRDefault="00047EB3" w:rsidP="00A52B72">
      <w:pPr>
        <w:numPr>
          <w:ilvl w:val="0"/>
          <w:numId w:val="23"/>
        </w:numPr>
        <w:spacing w:line="276" w:lineRule="auto"/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77272">
        <w:rPr>
          <w:rFonts w:hAnsi="Times New Roman" w:cs="Times New Roman"/>
          <w:color w:val="000000"/>
          <w:sz w:val="28"/>
          <w:szCs w:val="28"/>
          <w:lang w:val="ru-RU"/>
        </w:rPr>
        <w:t>система видеонаблюдения – четыре камеры наружного видеонаблюдения.</w:t>
      </w:r>
    </w:p>
    <w:p w:rsidR="00E92A8E" w:rsidRPr="00C77272" w:rsidRDefault="00047EB3" w:rsidP="00A52B72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77272">
        <w:rPr>
          <w:rFonts w:hAnsi="Times New Roman" w:cs="Times New Roman"/>
          <w:color w:val="000000"/>
          <w:sz w:val="28"/>
          <w:szCs w:val="28"/>
          <w:lang w:val="ru-RU"/>
        </w:rPr>
        <w:t xml:space="preserve">В детском саду действует </w:t>
      </w:r>
      <w:proofErr w:type="gramStart"/>
      <w:r w:rsidRPr="00C77272">
        <w:rPr>
          <w:rFonts w:hAnsi="Times New Roman" w:cs="Times New Roman"/>
          <w:color w:val="000000"/>
          <w:sz w:val="28"/>
          <w:szCs w:val="28"/>
          <w:lang w:val="ru-RU"/>
        </w:rPr>
        <w:t>пропускной</w:t>
      </w:r>
      <w:proofErr w:type="gramEnd"/>
      <w:r w:rsidRPr="00C77272">
        <w:rPr>
          <w:rFonts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C77272">
        <w:rPr>
          <w:rFonts w:hAnsi="Times New Roman" w:cs="Times New Roman"/>
          <w:color w:val="000000"/>
          <w:sz w:val="28"/>
          <w:szCs w:val="28"/>
          <w:lang w:val="ru-RU"/>
        </w:rPr>
        <w:t>внутриобъектовый</w:t>
      </w:r>
      <w:proofErr w:type="spellEnd"/>
      <w:r w:rsidRPr="00C77272">
        <w:rPr>
          <w:rFonts w:hAnsi="Times New Roman" w:cs="Times New Roman"/>
          <w:color w:val="000000"/>
          <w:sz w:val="28"/>
          <w:szCs w:val="28"/>
          <w:lang w:val="ru-RU"/>
        </w:rPr>
        <w:t xml:space="preserve"> режимы. В ноябре 2023 года обновлен</w:t>
      </w:r>
      <w:r w:rsidRPr="00C77272">
        <w:rPr>
          <w:rFonts w:hAnsi="Times New Roman" w:cs="Times New Roman"/>
          <w:color w:val="000000"/>
          <w:sz w:val="28"/>
          <w:szCs w:val="28"/>
        </w:rPr>
        <w:t> </w:t>
      </w:r>
      <w:r w:rsidRPr="00C77272">
        <w:rPr>
          <w:rFonts w:hAnsi="Times New Roman" w:cs="Times New Roman"/>
          <w:color w:val="000000"/>
          <w:sz w:val="28"/>
          <w:szCs w:val="28"/>
          <w:lang w:val="ru-RU"/>
        </w:rPr>
        <w:t xml:space="preserve">паспорт антитеррористической безопасности. В целях отработки практических действий при возникновении чрезвычайных ситуаций два раза в год проводятся тренировки по эвакуации воспитанников </w:t>
      </w:r>
      <w:r w:rsidR="00FE3ED3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</w:t>
      </w:r>
      <w:r w:rsidRPr="00C77272">
        <w:rPr>
          <w:rFonts w:hAnsi="Times New Roman" w:cs="Times New Roman"/>
          <w:color w:val="000000"/>
          <w:sz w:val="28"/>
          <w:szCs w:val="28"/>
          <w:lang w:val="ru-RU"/>
        </w:rPr>
        <w:t>и персонала детского сада.</w:t>
      </w:r>
    </w:p>
    <w:p w:rsidR="00FE3ED3" w:rsidRDefault="00C77272" w:rsidP="00A52B72">
      <w:pPr>
        <w:spacing w:line="276" w:lineRule="auto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C772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3.3</w:t>
      </w:r>
      <w:r w:rsidR="00047EB3" w:rsidRPr="00C772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Медицинское обслуживание</w:t>
      </w:r>
      <w:r w:rsidR="00FE3E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E92A8E" w:rsidRPr="00C77272" w:rsidRDefault="00047EB3" w:rsidP="00A52B72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77272">
        <w:rPr>
          <w:rFonts w:hAnsi="Times New Roman" w:cs="Times New Roman"/>
          <w:color w:val="000000"/>
          <w:sz w:val="28"/>
          <w:szCs w:val="28"/>
          <w:lang w:val="ru-RU"/>
        </w:rPr>
        <w:t xml:space="preserve">осуществляется по договору о совместной деятельности с </w:t>
      </w:r>
      <w:r w:rsidR="00607828">
        <w:rPr>
          <w:rFonts w:hAnsi="Times New Roman" w:cs="Times New Roman"/>
          <w:color w:val="000000"/>
          <w:sz w:val="28"/>
          <w:szCs w:val="28"/>
          <w:lang w:val="ru-RU"/>
        </w:rPr>
        <w:t xml:space="preserve">ГБУ РД ЦГБ ГО «город Дагестанские </w:t>
      </w:r>
      <w:proofErr w:type="spellStart"/>
      <w:r w:rsidR="00607828">
        <w:rPr>
          <w:rFonts w:hAnsi="Times New Roman" w:cs="Times New Roman"/>
          <w:color w:val="000000"/>
          <w:sz w:val="28"/>
          <w:szCs w:val="28"/>
          <w:lang w:val="ru-RU"/>
        </w:rPr>
        <w:t>Огни»</w:t>
      </w:r>
      <w:proofErr w:type="gramStart"/>
      <w:r w:rsidR="00607828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C77272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proofErr w:type="gramEnd"/>
      <w:r w:rsidRPr="00C77272">
        <w:rPr>
          <w:rFonts w:hAnsi="Times New Roman" w:cs="Times New Roman"/>
          <w:color w:val="000000"/>
          <w:sz w:val="28"/>
          <w:szCs w:val="28"/>
          <w:lang w:val="ru-RU"/>
        </w:rPr>
        <w:t>ля</w:t>
      </w:r>
      <w:proofErr w:type="spellEnd"/>
      <w:r w:rsidRPr="00C77272">
        <w:rPr>
          <w:rFonts w:hAnsi="Times New Roman" w:cs="Times New Roman"/>
          <w:color w:val="000000"/>
          <w:sz w:val="28"/>
          <w:szCs w:val="28"/>
          <w:lang w:val="ru-RU"/>
        </w:rPr>
        <w:t xml:space="preserve"> лечебно-оздоровительной работы в детском саду имеется медицинский блок, состоящий из кабинета врача, процедурного кабинета</w:t>
      </w:r>
      <w:r w:rsidR="00607828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C77272">
        <w:rPr>
          <w:rFonts w:hAnsi="Times New Roman" w:cs="Times New Roman"/>
          <w:color w:val="000000"/>
          <w:sz w:val="28"/>
          <w:szCs w:val="28"/>
          <w:lang w:val="ru-RU"/>
        </w:rPr>
        <w:t>Профилактические осмотры детей проводятся в соответствии с нормативными документами.</w:t>
      </w:r>
    </w:p>
    <w:p w:rsidR="00FE3ED3" w:rsidRDefault="00C77272" w:rsidP="00A52B72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772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3.4</w:t>
      </w:r>
      <w:r w:rsidR="00047EB3" w:rsidRPr="00C772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Материально-техническая база:</w:t>
      </w:r>
      <w:r w:rsidR="00047EB3" w:rsidRPr="00C77272">
        <w:rPr>
          <w:rFonts w:hAnsi="Times New Roman" w:cs="Times New Roman"/>
          <w:color w:val="000000"/>
          <w:sz w:val="28"/>
          <w:szCs w:val="28"/>
        </w:rPr>
        <w:t> </w:t>
      </w:r>
    </w:p>
    <w:p w:rsidR="00E92A8E" w:rsidRPr="00C77272" w:rsidRDefault="00047EB3" w:rsidP="00A52B72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77272">
        <w:rPr>
          <w:rFonts w:hAnsi="Times New Roman" w:cs="Times New Roman"/>
          <w:color w:val="000000"/>
          <w:sz w:val="28"/>
          <w:szCs w:val="28"/>
          <w:lang w:val="ru-RU"/>
        </w:rPr>
        <w:t>здание детского сада построено и введено в эксплуатацию в 20</w:t>
      </w:r>
      <w:r w:rsidR="00607828">
        <w:rPr>
          <w:rFonts w:hAnsi="Times New Roman" w:cs="Times New Roman"/>
          <w:color w:val="000000"/>
          <w:sz w:val="28"/>
          <w:szCs w:val="28"/>
          <w:lang w:val="ru-RU"/>
        </w:rPr>
        <w:t>15</w:t>
      </w:r>
      <w:r w:rsidRPr="00C77272">
        <w:rPr>
          <w:rFonts w:hAnsi="Times New Roman" w:cs="Times New Roman"/>
          <w:color w:val="000000"/>
          <w:sz w:val="28"/>
          <w:szCs w:val="28"/>
          <w:lang w:val="ru-RU"/>
        </w:rPr>
        <w:t xml:space="preserve"> году. Здание </w:t>
      </w:r>
      <w:r w:rsidR="00607828">
        <w:rPr>
          <w:rFonts w:hAnsi="Times New Roman" w:cs="Times New Roman"/>
          <w:color w:val="000000"/>
          <w:sz w:val="28"/>
          <w:szCs w:val="28"/>
          <w:lang w:val="ru-RU"/>
        </w:rPr>
        <w:t xml:space="preserve">не </w:t>
      </w:r>
      <w:r w:rsidRPr="00C77272">
        <w:rPr>
          <w:rFonts w:hAnsi="Times New Roman" w:cs="Times New Roman"/>
          <w:color w:val="000000"/>
          <w:sz w:val="28"/>
          <w:szCs w:val="28"/>
          <w:lang w:val="ru-RU"/>
        </w:rPr>
        <w:t>типовое, двухэтажное, имеет необходимый набор помещений, обеспечено центральным отоплением, канализацией, централизованным холодным водоснабжением.</w:t>
      </w:r>
      <w:r w:rsidR="00607828">
        <w:rPr>
          <w:rFonts w:hAnsi="Times New Roman" w:cs="Times New Roman"/>
          <w:color w:val="000000"/>
          <w:sz w:val="28"/>
          <w:szCs w:val="28"/>
          <w:lang w:val="ru-RU"/>
        </w:rPr>
        <w:t xml:space="preserve"> На пищеблоке имеется система горячего водоснабжения.</w:t>
      </w:r>
      <w:r w:rsidRPr="00C77272">
        <w:rPr>
          <w:rFonts w:hAnsi="Times New Roman" w:cs="Times New Roman"/>
          <w:color w:val="000000"/>
          <w:sz w:val="28"/>
          <w:szCs w:val="28"/>
          <w:lang w:val="ru-RU"/>
        </w:rPr>
        <w:t xml:space="preserve"> Состояние здания детского сада на конец отчетного периода признано хорошим. В </w:t>
      </w:r>
      <w:r w:rsidR="00607828">
        <w:rPr>
          <w:rFonts w:hAnsi="Times New Roman" w:cs="Times New Roman"/>
          <w:color w:val="000000"/>
          <w:sz w:val="28"/>
          <w:szCs w:val="28"/>
          <w:lang w:val="ru-RU"/>
        </w:rPr>
        <w:t xml:space="preserve">августе </w:t>
      </w:r>
      <w:r w:rsidRPr="00C77272">
        <w:rPr>
          <w:rFonts w:hAnsi="Times New Roman" w:cs="Times New Roman"/>
          <w:color w:val="000000"/>
          <w:sz w:val="28"/>
          <w:szCs w:val="28"/>
          <w:lang w:val="ru-RU"/>
        </w:rPr>
        <w:t xml:space="preserve"> 2024 года в здании </w:t>
      </w:r>
      <w:r w:rsidR="00607828">
        <w:rPr>
          <w:rFonts w:hAnsi="Times New Roman" w:cs="Times New Roman"/>
          <w:color w:val="000000"/>
          <w:sz w:val="28"/>
          <w:szCs w:val="28"/>
          <w:lang w:val="ru-RU"/>
        </w:rPr>
        <w:t xml:space="preserve">запланирован </w:t>
      </w:r>
      <w:r w:rsidRPr="00C77272">
        <w:rPr>
          <w:rFonts w:hAnsi="Times New Roman" w:cs="Times New Roman"/>
          <w:color w:val="000000"/>
          <w:sz w:val="28"/>
          <w:szCs w:val="28"/>
          <w:lang w:val="ru-RU"/>
        </w:rPr>
        <w:t xml:space="preserve"> текущий ремонт.</w:t>
      </w:r>
    </w:p>
    <w:p w:rsidR="00FE3ED3" w:rsidRDefault="00047EB3" w:rsidP="00A52B72">
      <w:pPr>
        <w:spacing w:line="276" w:lineRule="auto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C772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Наличие видов благоустройства:</w:t>
      </w:r>
      <w:r w:rsidRPr="00C77272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p w:rsidR="00E92A8E" w:rsidRPr="00C77272" w:rsidRDefault="00047EB3" w:rsidP="00A52B72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77272">
        <w:rPr>
          <w:rFonts w:hAnsi="Times New Roman" w:cs="Times New Roman"/>
          <w:color w:val="000000"/>
          <w:sz w:val="28"/>
          <w:szCs w:val="28"/>
          <w:lang w:val="ru-RU"/>
        </w:rPr>
        <w:t xml:space="preserve">территория детского сада благоустроена – имеются </w:t>
      </w:r>
      <w:r w:rsidR="00607828">
        <w:rPr>
          <w:rFonts w:hAnsi="Times New Roman" w:cs="Times New Roman"/>
          <w:color w:val="000000"/>
          <w:sz w:val="28"/>
          <w:szCs w:val="28"/>
          <w:lang w:val="ru-RU"/>
        </w:rPr>
        <w:t xml:space="preserve"> теневые беседки по количеству групп, </w:t>
      </w:r>
      <w:r w:rsidRPr="00C77272">
        <w:rPr>
          <w:rFonts w:hAnsi="Times New Roman" w:cs="Times New Roman"/>
          <w:color w:val="000000"/>
          <w:sz w:val="28"/>
          <w:szCs w:val="28"/>
          <w:lang w:val="ru-RU"/>
        </w:rPr>
        <w:t>огород, цветники, зеленые насаждения (кустарники и деревья).</w:t>
      </w:r>
    </w:p>
    <w:p w:rsidR="00E92A8E" w:rsidRPr="00C77272" w:rsidRDefault="00047EB3" w:rsidP="00A52B72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772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Бытовые условия в группах и специализированных кабинетах:</w:t>
      </w:r>
      <w:r w:rsidRPr="00C77272">
        <w:rPr>
          <w:rFonts w:hAnsi="Times New Roman" w:cs="Times New Roman"/>
          <w:color w:val="000000"/>
          <w:sz w:val="28"/>
          <w:szCs w:val="28"/>
        </w:rPr>
        <w:t> </w:t>
      </w:r>
      <w:r w:rsidR="00FE3ED3">
        <w:rPr>
          <w:rFonts w:hAnsi="Times New Roman" w:cs="Times New Roman"/>
          <w:color w:val="000000"/>
          <w:sz w:val="28"/>
          <w:szCs w:val="28"/>
          <w:lang w:val="ru-RU"/>
        </w:rPr>
        <w:t xml:space="preserve">      </w:t>
      </w:r>
      <w:r w:rsidRPr="00C77272">
        <w:rPr>
          <w:rFonts w:hAnsi="Times New Roman" w:cs="Times New Roman"/>
          <w:color w:val="000000"/>
          <w:sz w:val="28"/>
          <w:szCs w:val="28"/>
          <w:lang w:val="ru-RU"/>
        </w:rPr>
        <w:t>соответствуют требованиям СП 2.4.3648-20</w:t>
      </w:r>
      <w:r w:rsidRPr="00C77272">
        <w:rPr>
          <w:rFonts w:hAnsi="Times New Roman" w:cs="Times New Roman"/>
          <w:color w:val="000000"/>
          <w:sz w:val="28"/>
          <w:szCs w:val="28"/>
        </w:rPr>
        <w:t> </w:t>
      </w:r>
      <w:r w:rsidRPr="00C7727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C77272">
        <w:rPr>
          <w:rFonts w:hAnsi="Times New Roman" w:cs="Times New Roman"/>
          <w:color w:val="000000"/>
          <w:sz w:val="28"/>
          <w:szCs w:val="28"/>
        </w:rPr>
        <w:t> </w:t>
      </w:r>
      <w:r w:rsidRPr="00C77272">
        <w:rPr>
          <w:rFonts w:hAnsi="Times New Roman" w:cs="Times New Roman"/>
          <w:color w:val="000000"/>
          <w:sz w:val="28"/>
          <w:szCs w:val="28"/>
          <w:lang w:val="ru-RU"/>
        </w:rPr>
        <w:t>СанПиН 1.2.3685-21.</w:t>
      </w:r>
    </w:p>
    <w:p w:rsidR="00FE3ED3" w:rsidRDefault="00FE3ED3" w:rsidP="00A52B72">
      <w:pPr>
        <w:spacing w:line="276" w:lineRule="auto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E3ED3" w:rsidRDefault="00C77272" w:rsidP="00A52B72">
      <w:pPr>
        <w:spacing w:line="276" w:lineRule="auto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C772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3.5</w:t>
      </w:r>
      <w:r w:rsidR="00047EB3" w:rsidRPr="00C772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Характеристика территории детского сада:</w:t>
      </w:r>
      <w:r w:rsidR="00047EB3" w:rsidRPr="00C77272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p w:rsidR="00E92A8E" w:rsidRPr="00C77272" w:rsidRDefault="00047EB3" w:rsidP="00A52B72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77272">
        <w:rPr>
          <w:rFonts w:hAnsi="Times New Roman" w:cs="Times New Roman"/>
          <w:color w:val="000000"/>
          <w:sz w:val="28"/>
          <w:szCs w:val="28"/>
          <w:lang w:val="ru-RU"/>
        </w:rPr>
        <w:t xml:space="preserve">территория детского сада ограждена и имеет наружное освещение. </w:t>
      </w:r>
      <w:r w:rsidR="00FE3ED3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</w:t>
      </w:r>
      <w:r w:rsidRPr="00C77272">
        <w:rPr>
          <w:rFonts w:hAnsi="Times New Roman" w:cs="Times New Roman"/>
          <w:color w:val="000000"/>
          <w:sz w:val="28"/>
          <w:szCs w:val="28"/>
          <w:lang w:val="ru-RU"/>
        </w:rPr>
        <w:t xml:space="preserve">На территории имеется функциональная игровая зона. Она расположена </w:t>
      </w:r>
      <w:r w:rsidR="00FE3ED3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</w:t>
      </w:r>
      <w:r w:rsidRPr="00C77272">
        <w:rPr>
          <w:rFonts w:hAnsi="Times New Roman" w:cs="Times New Roman"/>
          <w:color w:val="000000"/>
          <w:sz w:val="28"/>
          <w:szCs w:val="28"/>
          <w:lang w:val="ru-RU"/>
        </w:rPr>
        <w:t xml:space="preserve">с </w:t>
      </w:r>
      <w:r w:rsidR="00607828">
        <w:rPr>
          <w:rFonts w:hAnsi="Times New Roman" w:cs="Times New Roman"/>
          <w:color w:val="000000"/>
          <w:sz w:val="28"/>
          <w:szCs w:val="28"/>
          <w:lang w:val="ru-RU"/>
        </w:rPr>
        <w:t xml:space="preserve">западной и восточной </w:t>
      </w:r>
      <w:r w:rsidRPr="00C77272">
        <w:rPr>
          <w:rFonts w:hAnsi="Times New Roman" w:cs="Times New Roman"/>
          <w:color w:val="000000"/>
          <w:sz w:val="28"/>
          <w:szCs w:val="28"/>
          <w:lang w:val="ru-RU"/>
        </w:rPr>
        <w:t xml:space="preserve"> стороны и имеет:</w:t>
      </w:r>
    </w:p>
    <w:p w:rsidR="00E92A8E" w:rsidRPr="00C77272" w:rsidRDefault="00047EB3" w:rsidP="00A52B72">
      <w:pPr>
        <w:numPr>
          <w:ilvl w:val="0"/>
          <w:numId w:val="24"/>
        </w:num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77272">
        <w:rPr>
          <w:rFonts w:hAnsi="Times New Roman" w:cs="Times New Roman"/>
          <w:color w:val="000000"/>
          <w:sz w:val="28"/>
          <w:szCs w:val="28"/>
          <w:lang w:val="ru-RU"/>
        </w:rPr>
        <w:t>индивидуальные площадки для каждой группы: закрывающиеся песочницы, теневые навесы, игровое оборудование, соответствующее возрастным особенностям групп;</w:t>
      </w:r>
    </w:p>
    <w:p w:rsidR="00E92A8E" w:rsidRPr="00C77272" w:rsidRDefault="00047EB3" w:rsidP="00A52B72">
      <w:pPr>
        <w:numPr>
          <w:ilvl w:val="0"/>
          <w:numId w:val="24"/>
        </w:num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C77272">
        <w:rPr>
          <w:rFonts w:hAnsi="Times New Roman" w:cs="Times New Roman"/>
          <w:color w:val="000000"/>
          <w:sz w:val="28"/>
          <w:szCs w:val="28"/>
          <w:lang w:val="ru-RU"/>
        </w:rPr>
        <w:t>физкультурную площадку: беговая дорожка, волейбольная площадка,  лестницы металлические для лазания, спортивный комплекс «Жираф» с баскетбольным щитом, лабиринт спортивный, качели, разметка для игр (городки, классики и пятнашки);</w:t>
      </w:r>
      <w:proofErr w:type="gramEnd"/>
    </w:p>
    <w:p w:rsidR="00E92A8E" w:rsidRPr="00C77272" w:rsidRDefault="00047EB3" w:rsidP="00A52B72">
      <w:pPr>
        <w:numPr>
          <w:ilvl w:val="0"/>
          <w:numId w:val="24"/>
        </w:num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C77272">
        <w:rPr>
          <w:rFonts w:hAnsi="Times New Roman" w:cs="Times New Roman"/>
          <w:color w:val="000000"/>
          <w:sz w:val="28"/>
          <w:szCs w:val="28"/>
          <w:lang w:val="ru-RU"/>
        </w:rPr>
        <w:t>учебно-опытную зону: учебно-игровой комплекс «</w:t>
      </w:r>
      <w:proofErr w:type="spellStart"/>
      <w:r w:rsidRPr="00C77272">
        <w:rPr>
          <w:rFonts w:hAnsi="Times New Roman" w:cs="Times New Roman"/>
          <w:color w:val="000000"/>
          <w:sz w:val="28"/>
          <w:szCs w:val="28"/>
          <w:lang w:val="ru-RU"/>
        </w:rPr>
        <w:t>Автогородок</w:t>
      </w:r>
      <w:proofErr w:type="spellEnd"/>
      <w:r w:rsidRPr="00C77272">
        <w:rPr>
          <w:rFonts w:hAnsi="Times New Roman" w:cs="Times New Roman"/>
          <w:color w:val="000000"/>
          <w:sz w:val="28"/>
          <w:szCs w:val="28"/>
          <w:lang w:val="ru-RU"/>
        </w:rPr>
        <w:t>» (дорожные знаки, пешеходный переход, проезжая часть, тротуар, светофор), эколого-развивающий комплекс «Эколог» (грядки и клумбы, древесные и кустовые насаждения для каждой группы);</w:t>
      </w:r>
      <w:proofErr w:type="gramEnd"/>
    </w:p>
    <w:p w:rsidR="00E92A8E" w:rsidRPr="00A52B72" w:rsidRDefault="00047EB3" w:rsidP="00A52B72">
      <w:pPr>
        <w:pStyle w:val="a5"/>
        <w:numPr>
          <w:ilvl w:val="0"/>
          <w:numId w:val="24"/>
        </w:num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52B72">
        <w:rPr>
          <w:rFonts w:hAnsi="Times New Roman" w:cs="Times New Roman"/>
          <w:color w:val="000000"/>
          <w:sz w:val="28"/>
          <w:szCs w:val="28"/>
          <w:lang w:val="ru-RU"/>
        </w:rPr>
        <w:t>Каждый из элементов игровой зоны оснащен зелеными насаждениями, цветниками, малыми архитектурными формами.</w:t>
      </w:r>
    </w:p>
    <w:p w:rsidR="00FE3ED3" w:rsidRDefault="00C77272" w:rsidP="00A52B72">
      <w:pPr>
        <w:spacing w:line="276" w:lineRule="auto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C772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3.6</w:t>
      </w:r>
      <w:r w:rsidR="00047EB3" w:rsidRPr="00C772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Качество и организация питания:</w:t>
      </w:r>
      <w:r w:rsidR="00047EB3" w:rsidRPr="00C77272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p w:rsidR="00E92A8E" w:rsidRPr="00C77272" w:rsidRDefault="00047EB3" w:rsidP="00A52B72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77272">
        <w:rPr>
          <w:rFonts w:hAnsi="Times New Roman" w:cs="Times New Roman"/>
          <w:color w:val="000000"/>
          <w:sz w:val="28"/>
          <w:szCs w:val="28"/>
          <w:lang w:val="ru-RU"/>
        </w:rPr>
        <w:t xml:space="preserve">питание организовано силами штатных работников детского сада. Питание предоставляется </w:t>
      </w:r>
      <w:r w:rsidR="00607828">
        <w:rPr>
          <w:rFonts w:hAnsi="Times New Roman" w:cs="Times New Roman"/>
          <w:color w:val="000000"/>
          <w:sz w:val="28"/>
          <w:szCs w:val="28"/>
          <w:lang w:val="ru-RU"/>
        </w:rPr>
        <w:t>три</w:t>
      </w:r>
      <w:r w:rsidRPr="00C77272">
        <w:rPr>
          <w:rFonts w:hAnsi="Times New Roman" w:cs="Times New Roman"/>
          <w:color w:val="000000"/>
          <w:sz w:val="28"/>
          <w:szCs w:val="28"/>
          <w:lang w:val="ru-RU"/>
        </w:rPr>
        <w:t xml:space="preserve"> раз</w:t>
      </w:r>
      <w:r w:rsidR="00607828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C77272">
        <w:rPr>
          <w:rFonts w:hAnsi="Times New Roman" w:cs="Times New Roman"/>
          <w:color w:val="000000"/>
          <w:sz w:val="28"/>
          <w:szCs w:val="28"/>
          <w:lang w:val="ru-RU"/>
        </w:rPr>
        <w:t xml:space="preserve"> в день в соответствии с основным меню, утвержденным заведующим детским садом. </w:t>
      </w:r>
    </w:p>
    <w:p w:rsidR="00516FB9" w:rsidRDefault="00047EB3" w:rsidP="003D4D7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77272">
        <w:rPr>
          <w:rFonts w:hAnsi="Times New Roman" w:cs="Times New Roman"/>
          <w:color w:val="000000"/>
          <w:sz w:val="28"/>
          <w:szCs w:val="28"/>
          <w:lang w:val="ru-RU"/>
        </w:rPr>
        <w:t xml:space="preserve">Для организации питания используются средства родительской платы, регионального и местного бюджетов. Бесплатным питанием обеспечены дети </w:t>
      </w:r>
      <w:r w:rsidR="00516FB9">
        <w:rPr>
          <w:rFonts w:hAnsi="Times New Roman" w:cs="Times New Roman"/>
          <w:color w:val="000000"/>
          <w:sz w:val="28"/>
          <w:szCs w:val="28"/>
          <w:lang w:val="ru-RU"/>
        </w:rPr>
        <w:t>участников СВО</w:t>
      </w:r>
      <w:r w:rsidRPr="00C77272">
        <w:rPr>
          <w:rFonts w:hAnsi="Times New Roman" w:cs="Times New Roman"/>
          <w:color w:val="000000"/>
          <w:sz w:val="28"/>
          <w:szCs w:val="28"/>
          <w:lang w:val="ru-RU"/>
        </w:rPr>
        <w:t xml:space="preserve">, дети-сироты, дети-инвалиды. </w:t>
      </w:r>
    </w:p>
    <w:p w:rsidR="00FE3ED3" w:rsidRPr="003D4D7A" w:rsidRDefault="00FE3ED3" w:rsidP="003D4D7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92A8E" w:rsidRPr="00607828" w:rsidRDefault="00047EB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078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Результаты деятельности детского сада</w:t>
      </w:r>
    </w:p>
    <w:p w:rsidR="00E92A8E" w:rsidRDefault="00047EB3" w:rsidP="00FE3ED3">
      <w:pPr>
        <w:spacing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6078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4.1. Результаты работы по снижению заболеваемости:</w:t>
      </w:r>
      <w:r w:rsidRPr="0060782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E3ED3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</w:t>
      </w:r>
      <w:r w:rsidRPr="00607828">
        <w:rPr>
          <w:rFonts w:hAnsi="Times New Roman" w:cs="Times New Roman"/>
          <w:color w:val="000000"/>
          <w:sz w:val="28"/>
          <w:szCs w:val="28"/>
          <w:lang w:val="ru-RU"/>
        </w:rPr>
        <w:t>в сравнении с предыдущим отчетным учебным годом уровень заболеваемости воспитанников снизился:</w:t>
      </w:r>
    </w:p>
    <w:p w:rsidR="00FE3ED3" w:rsidRDefault="00FE3ED3" w:rsidP="00FE3ED3">
      <w:pPr>
        <w:spacing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110"/>
        <w:tblW w:w="964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35"/>
        <w:gridCol w:w="2372"/>
        <w:gridCol w:w="3368"/>
        <w:gridCol w:w="2269"/>
      </w:tblGrid>
      <w:tr w:rsidR="00757585" w:rsidRPr="00C541C6" w:rsidTr="00757585">
        <w:trPr>
          <w:trHeight w:val="8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585" w:rsidRPr="00607828" w:rsidRDefault="00757585" w:rsidP="00757585">
            <w:pPr>
              <w:rPr>
                <w:sz w:val="28"/>
                <w:szCs w:val="28"/>
              </w:rPr>
            </w:pPr>
            <w:proofErr w:type="spellStart"/>
            <w:r w:rsidRPr="0060782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782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585" w:rsidRPr="00607828" w:rsidRDefault="00757585" w:rsidP="00757585">
            <w:pPr>
              <w:rPr>
                <w:sz w:val="28"/>
                <w:szCs w:val="28"/>
              </w:rPr>
            </w:pPr>
            <w:proofErr w:type="spellStart"/>
            <w:r w:rsidRPr="0060782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Списочный</w:t>
            </w:r>
            <w:proofErr w:type="spellEnd"/>
            <w:r w:rsidRPr="0060782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782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состав</w:t>
            </w:r>
            <w:proofErr w:type="spellEnd"/>
            <w:r w:rsidRPr="00607828">
              <w:rPr>
                <w:sz w:val="28"/>
                <w:szCs w:val="28"/>
              </w:rPr>
              <w:br/>
            </w:r>
            <w:proofErr w:type="spellStart"/>
            <w:r w:rsidRPr="0060782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воспитанников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585" w:rsidRPr="00607828" w:rsidRDefault="00757585" w:rsidP="00757585">
            <w:pPr>
              <w:rPr>
                <w:sz w:val="28"/>
                <w:szCs w:val="28"/>
                <w:lang w:val="ru-RU"/>
              </w:rPr>
            </w:pPr>
            <w:r w:rsidRPr="00607828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Число пропусков дней по болезни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585" w:rsidRPr="00607828" w:rsidRDefault="00757585" w:rsidP="00757585">
            <w:pPr>
              <w:rPr>
                <w:sz w:val="28"/>
                <w:szCs w:val="28"/>
                <w:lang w:val="ru-RU"/>
              </w:rPr>
            </w:pPr>
            <w:r w:rsidRPr="00607828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Число пропусков на</w:t>
            </w:r>
            <w:r w:rsidRPr="00607828">
              <w:rPr>
                <w:sz w:val="28"/>
                <w:szCs w:val="28"/>
                <w:lang w:val="ru-RU"/>
              </w:rPr>
              <w:br/>
            </w:r>
            <w:r w:rsidRPr="00607828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одного ребенка</w:t>
            </w:r>
          </w:p>
        </w:tc>
      </w:tr>
      <w:tr w:rsidR="00757585" w:rsidRPr="00607828" w:rsidTr="00757585">
        <w:trPr>
          <w:trHeight w:val="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585" w:rsidRPr="00607828" w:rsidRDefault="00757585" w:rsidP="00757585">
            <w:pPr>
              <w:rPr>
                <w:sz w:val="28"/>
                <w:szCs w:val="28"/>
              </w:rPr>
            </w:pPr>
            <w:r w:rsidRPr="00607828">
              <w:rPr>
                <w:rFonts w:hAnsi="Times New Roman" w:cs="Times New Roman"/>
                <w:color w:val="000000"/>
                <w:sz w:val="28"/>
                <w:szCs w:val="28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585" w:rsidRPr="00C6641C" w:rsidRDefault="00757585" w:rsidP="00757585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585" w:rsidRPr="00607828" w:rsidRDefault="00757585" w:rsidP="00757585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585" w:rsidRPr="00EB7ABB" w:rsidRDefault="00757585" w:rsidP="00757585">
            <w:pPr>
              <w:rPr>
                <w:sz w:val="28"/>
                <w:szCs w:val="28"/>
                <w:lang w:val="ru-RU"/>
              </w:rPr>
            </w:pPr>
            <w:r w:rsidRPr="00607828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757585" w:rsidRPr="00607828" w:rsidTr="00757585">
        <w:trPr>
          <w:trHeight w:val="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585" w:rsidRPr="00607828" w:rsidRDefault="00757585" w:rsidP="00757585">
            <w:pPr>
              <w:rPr>
                <w:sz w:val="28"/>
                <w:szCs w:val="28"/>
              </w:rPr>
            </w:pPr>
            <w:r w:rsidRPr="00607828">
              <w:rPr>
                <w:rFonts w:hAnsi="Times New Roman" w:cs="Times New Roman"/>
                <w:color w:val="000000"/>
                <w:sz w:val="28"/>
                <w:szCs w:val="28"/>
              </w:rPr>
              <w:t>2023/2024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585" w:rsidRPr="00C6641C" w:rsidRDefault="00757585" w:rsidP="00757585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585" w:rsidRPr="00607828" w:rsidRDefault="00757585" w:rsidP="00757585">
            <w:pPr>
              <w:rPr>
                <w:sz w:val="28"/>
                <w:szCs w:val="28"/>
              </w:rPr>
            </w:pPr>
            <w:r w:rsidRPr="00EB7AB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1689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585" w:rsidRPr="00EB7ABB" w:rsidRDefault="00757585" w:rsidP="00757585">
            <w:pPr>
              <w:rPr>
                <w:sz w:val="28"/>
                <w:szCs w:val="28"/>
                <w:lang w:val="ru-RU"/>
              </w:rPr>
            </w:pPr>
            <w:r w:rsidRPr="00607828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757585" w:rsidRPr="00607828" w:rsidTr="00757585">
        <w:trPr>
          <w:trHeight w:val="1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585" w:rsidRPr="00607828" w:rsidRDefault="00757585" w:rsidP="00757585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585" w:rsidRPr="00607828" w:rsidRDefault="00757585" w:rsidP="00757585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585" w:rsidRPr="00607828" w:rsidRDefault="00757585" w:rsidP="00757585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585" w:rsidRPr="00607828" w:rsidRDefault="00757585" w:rsidP="00757585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92A8E" w:rsidRPr="00607828" w:rsidRDefault="00047EB3">
      <w:pPr>
        <w:rPr>
          <w:rFonts w:hAnsi="Times New Roman" w:cs="Times New Roman"/>
          <w:color w:val="000000"/>
          <w:sz w:val="28"/>
          <w:szCs w:val="28"/>
        </w:rPr>
      </w:pPr>
      <w:r w:rsidRPr="00607828">
        <w:rPr>
          <w:rFonts w:hAnsi="Times New Roman" w:cs="Times New Roman"/>
          <w:color w:val="000000"/>
          <w:sz w:val="28"/>
          <w:szCs w:val="28"/>
        </w:rPr>
        <w:t xml:space="preserve">4.1.1. </w:t>
      </w:r>
      <w:proofErr w:type="spellStart"/>
      <w:r w:rsidRPr="00607828">
        <w:rPr>
          <w:rFonts w:hAnsi="Times New Roman" w:cs="Times New Roman"/>
          <w:color w:val="000000"/>
          <w:sz w:val="28"/>
          <w:szCs w:val="28"/>
        </w:rPr>
        <w:t>Заболеваемость</w:t>
      </w:r>
      <w:proofErr w:type="spellEnd"/>
      <w:r w:rsidRPr="00607828">
        <w:rPr>
          <w:rFonts w:hAnsi="Times New Roman" w:cs="Times New Roman"/>
          <w:color w:val="000000"/>
          <w:sz w:val="28"/>
          <w:szCs w:val="28"/>
        </w:rPr>
        <w:t>:</w:t>
      </w: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35"/>
        <w:gridCol w:w="1790"/>
        <w:gridCol w:w="1045"/>
        <w:gridCol w:w="1275"/>
        <w:gridCol w:w="1134"/>
        <w:gridCol w:w="1276"/>
        <w:gridCol w:w="1418"/>
      </w:tblGrid>
      <w:tr w:rsidR="00E92A8E" w:rsidRPr="00607828" w:rsidTr="00757585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607828" w:rsidRDefault="00047EB3">
            <w:pPr>
              <w:rPr>
                <w:sz w:val="28"/>
                <w:szCs w:val="28"/>
              </w:rPr>
            </w:pPr>
            <w:proofErr w:type="spellStart"/>
            <w:r w:rsidRPr="0060782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607828" w:rsidRDefault="00047E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782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Списочный</w:t>
            </w:r>
            <w:proofErr w:type="spellEnd"/>
            <w:r w:rsidRPr="0060782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782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состав</w:t>
            </w:r>
            <w:proofErr w:type="spellEnd"/>
            <w:r w:rsidRPr="00607828">
              <w:rPr>
                <w:sz w:val="28"/>
                <w:szCs w:val="28"/>
              </w:rPr>
              <w:br/>
            </w:r>
            <w:proofErr w:type="spellStart"/>
            <w:r w:rsidRPr="0060782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воспитанников</w:t>
            </w:r>
            <w:proofErr w:type="spellEnd"/>
          </w:p>
        </w:tc>
        <w:tc>
          <w:tcPr>
            <w:tcW w:w="61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607828" w:rsidRDefault="00047EB3">
            <w:pPr>
              <w:rPr>
                <w:sz w:val="28"/>
                <w:szCs w:val="28"/>
              </w:rPr>
            </w:pPr>
            <w:proofErr w:type="spellStart"/>
            <w:r w:rsidRPr="0060782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Заболевание</w:t>
            </w:r>
            <w:proofErr w:type="spellEnd"/>
            <w:r w:rsidRPr="0060782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782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число</w:t>
            </w:r>
            <w:proofErr w:type="spellEnd"/>
            <w:r w:rsidRPr="0060782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782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случаев</w:t>
            </w:r>
            <w:proofErr w:type="spellEnd"/>
          </w:p>
        </w:tc>
      </w:tr>
      <w:tr w:rsidR="00E92A8E" w:rsidRPr="00607828" w:rsidTr="00757585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607828" w:rsidRDefault="00E92A8E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607828" w:rsidRDefault="00E92A8E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607828" w:rsidRDefault="00047EB3">
            <w:pPr>
              <w:rPr>
                <w:sz w:val="28"/>
                <w:szCs w:val="28"/>
              </w:rPr>
            </w:pPr>
            <w:proofErr w:type="spellStart"/>
            <w:r w:rsidRPr="00607828">
              <w:rPr>
                <w:rFonts w:hAnsi="Times New Roman" w:cs="Times New Roman"/>
                <w:color w:val="000000"/>
                <w:sz w:val="28"/>
                <w:szCs w:val="28"/>
              </w:rPr>
              <w:t>Грипп</w:t>
            </w:r>
            <w:proofErr w:type="spellEnd"/>
            <w:r w:rsidRPr="0060782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и ОРВИ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607828" w:rsidRDefault="00047EB3">
            <w:pPr>
              <w:rPr>
                <w:sz w:val="28"/>
                <w:szCs w:val="28"/>
              </w:rPr>
            </w:pPr>
            <w:proofErr w:type="spellStart"/>
            <w:r w:rsidRPr="00607828">
              <w:rPr>
                <w:rFonts w:hAnsi="Times New Roman" w:cs="Times New Roman"/>
                <w:color w:val="000000"/>
                <w:sz w:val="28"/>
                <w:szCs w:val="28"/>
              </w:rPr>
              <w:t>Пневмо</w:t>
            </w:r>
            <w:proofErr w:type="spellEnd"/>
            <w:r w:rsidR="00FE3ED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proofErr w:type="spellStart"/>
            <w:r w:rsidRPr="00607828">
              <w:rPr>
                <w:rFonts w:hAnsi="Times New Roman" w:cs="Times New Roman"/>
                <w:color w:val="000000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607828" w:rsidRDefault="00047EB3">
            <w:pPr>
              <w:rPr>
                <w:sz w:val="28"/>
                <w:szCs w:val="28"/>
              </w:rPr>
            </w:pPr>
            <w:proofErr w:type="spellStart"/>
            <w:r w:rsidRPr="00607828">
              <w:rPr>
                <w:rFonts w:hAnsi="Times New Roman" w:cs="Times New Roman"/>
                <w:color w:val="000000"/>
                <w:sz w:val="28"/>
                <w:szCs w:val="28"/>
              </w:rPr>
              <w:t>Скарла</w:t>
            </w:r>
            <w:proofErr w:type="spellEnd"/>
            <w:r w:rsidR="00FE3ED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proofErr w:type="spellStart"/>
            <w:r w:rsidRPr="00607828">
              <w:rPr>
                <w:rFonts w:hAnsi="Times New Roman" w:cs="Times New Roman"/>
                <w:color w:val="000000"/>
                <w:sz w:val="28"/>
                <w:szCs w:val="28"/>
              </w:rPr>
              <w:t>тина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607828" w:rsidRDefault="00047EB3">
            <w:pPr>
              <w:rPr>
                <w:sz w:val="28"/>
                <w:szCs w:val="28"/>
              </w:rPr>
            </w:pPr>
            <w:proofErr w:type="spellStart"/>
            <w:r w:rsidRPr="00607828">
              <w:rPr>
                <w:rFonts w:hAnsi="Times New Roman" w:cs="Times New Roman"/>
                <w:color w:val="000000"/>
                <w:sz w:val="28"/>
                <w:szCs w:val="28"/>
              </w:rPr>
              <w:t>Ветряная</w:t>
            </w:r>
            <w:proofErr w:type="spellEnd"/>
            <w:r w:rsidRPr="00607828">
              <w:rPr>
                <w:sz w:val="28"/>
                <w:szCs w:val="28"/>
              </w:rPr>
              <w:br/>
            </w:r>
            <w:proofErr w:type="spellStart"/>
            <w:r w:rsidRPr="00607828">
              <w:rPr>
                <w:rFonts w:hAnsi="Times New Roman" w:cs="Times New Roman"/>
                <w:color w:val="000000"/>
                <w:sz w:val="28"/>
                <w:szCs w:val="28"/>
              </w:rPr>
              <w:t>оспа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607828" w:rsidRDefault="00047EB3">
            <w:pPr>
              <w:rPr>
                <w:sz w:val="28"/>
                <w:szCs w:val="28"/>
              </w:rPr>
            </w:pPr>
            <w:r w:rsidRPr="00607828">
              <w:rPr>
                <w:rFonts w:hAnsi="Times New Roman" w:cs="Times New Roman"/>
                <w:color w:val="000000"/>
                <w:sz w:val="28"/>
                <w:szCs w:val="28"/>
              </w:rPr>
              <w:t>ЛОР-</w:t>
            </w:r>
            <w:proofErr w:type="spellStart"/>
            <w:r w:rsidRPr="00607828">
              <w:rPr>
                <w:rFonts w:hAnsi="Times New Roman" w:cs="Times New Roman"/>
                <w:color w:val="000000"/>
                <w:sz w:val="28"/>
                <w:szCs w:val="28"/>
              </w:rPr>
              <w:t>инфекция</w:t>
            </w:r>
            <w:proofErr w:type="spellEnd"/>
          </w:p>
        </w:tc>
      </w:tr>
      <w:tr w:rsidR="00E92A8E" w:rsidRPr="00607828" w:rsidTr="00757585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607828" w:rsidRDefault="00047EB3">
            <w:pPr>
              <w:rPr>
                <w:sz w:val="28"/>
                <w:szCs w:val="28"/>
              </w:rPr>
            </w:pPr>
            <w:r w:rsidRPr="00607828">
              <w:rPr>
                <w:rFonts w:hAnsi="Times New Roman" w:cs="Times New Roman"/>
                <w:color w:val="000000"/>
                <w:sz w:val="28"/>
                <w:szCs w:val="28"/>
              </w:rPr>
              <w:t>2022/2023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607828" w:rsidRDefault="00CF7838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136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CF7838" w:rsidRDefault="00CF7838">
            <w:pPr>
              <w:rPr>
                <w:sz w:val="28"/>
                <w:szCs w:val="28"/>
                <w:lang w:val="ru-RU"/>
              </w:rPr>
            </w:pPr>
            <w:r w:rsidRPr="00CF783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CF7838" w:rsidRDefault="005D6C53">
            <w:pPr>
              <w:rPr>
                <w:sz w:val="28"/>
                <w:szCs w:val="28"/>
                <w:lang w:val="ru-RU"/>
              </w:rPr>
            </w:pPr>
            <w:r w:rsidRPr="00CF783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CF7838" w:rsidRDefault="005D6C53" w:rsidP="005D6C53">
            <w:pPr>
              <w:rPr>
                <w:sz w:val="28"/>
                <w:szCs w:val="28"/>
                <w:lang w:val="ru-RU"/>
              </w:rPr>
            </w:pPr>
            <w:r w:rsidRPr="00CF783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CF7838" w:rsidRDefault="005D6C5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F783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CF7838" w:rsidRDefault="00047EB3">
            <w:pPr>
              <w:rPr>
                <w:sz w:val="28"/>
                <w:szCs w:val="28"/>
              </w:rPr>
            </w:pPr>
            <w:r w:rsidRPr="00CF7838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92A8E" w:rsidRPr="00607828" w:rsidTr="00757585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607828" w:rsidRDefault="00047EB3">
            <w:pPr>
              <w:rPr>
                <w:sz w:val="28"/>
                <w:szCs w:val="28"/>
              </w:rPr>
            </w:pPr>
            <w:r w:rsidRPr="00607828">
              <w:rPr>
                <w:rFonts w:hAnsi="Times New Roman" w:cs="Times New Roman"/>
                <w:color w:val="000000"/>
                <w:sz w:val="28"/>
                <w:szCs w:val="28"/>
              </w:rPr>
              <w:t>2023/2024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607828" w:rsidRDefault="00EB7ABB">
            <w:pPr>
              <w:rPr>
                <w:sz w:val="28"/>
                <w:szCs w:val="28"/>
              </w:rPr>
            </w:pPr>
            <w:r w:rsidRPr="00BF1D00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="00CF783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CF7838" w:rsidRDefault="00CF7838" w:rsidP="00CF7838">
            <w:pPr>
              <w:rPr>
                <w:sz w:val="28"/>
                <w:szCs w:val="28"/>
                <w:lang w:val="ru-RU"/>
              </w:rPr>
            </w:pPr>
            <w:r w:rsidRPr="00CF783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CF7838" w:rsidRDefault="005D6C53">
            <w:pPr>
              <w:rPr>
                <w:sz w:val="28"/>
                <w:szCs w:val="28"/>
                <w:lang w:val="ru-RU"/>
              </w:rPr>
            </w:pPr>
            <w:r w:rsidRPr="00CF783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CF7838" w:rsidRDefault="00047EB3">
            <w:pPr>
              <w:rPr>
                <w:sz w:val="28"/>
                <w:szCs w:val="28"/>
              </w:rPr>
            </w:pPr>
            <w:r w:rsidRPr="00CF783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CF7838" w:rsidRDefault="00CF7838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CF7838" w:rsidRDefault="00047EB3">
            <w:pPr>
              <w:rPr>
                <w:sz w:val="28"/>
                <w:szCs w:val="28"/>
              </w:rPr>
            </w:pPr>
            <w:r w:rsidRPr="00CF7838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92A8E" w:rsidRPr="00607828" w:rsidTr="00757585">
        <w:trPr>
          <w:trHeight w:val="19"/>
        </w:trPr>
        <w:tc>
          <w:tcPr>
            <w:tcW w:w="16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607828" w:rsidRDefault="00E92A8E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607828" w:rsidRDefault="00E92A8E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607828" w:rsidRDefault="00E92A8E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607828" w:rsidRDefault="00E92A8E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607828" w:rsidRDefault="00E92A8E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607828" w:rsidRDefault="00E92A8E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607828" w:rsidRDefault="00E92A8E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92A8E" w:rsidRPr="00607828" w:rsidRDefault="00047E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07828">
        <w:rPr>
          <w:rFonts w:hAnsi="Times New Roman" w:cs="Times New Roman"/>
          <w:color w:val="000000"/>
          <w:sz w:val="28"/>
          <w:szCs w:val="28"/>
          <w:lang w:val="ru-RU"/>
        </w:rPr>
        <w:t>4.1.2. Анализ групп здоровья в сравнении с предыдущим годом:</w:t>
      </w:r>
    </w:p>
    <w:tbl>
      <w:tblPr>
        <w:tblW w:w="0" w:type="auto"/>
        <w:tblInd w:w="-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02"/>
        <w:gridCol w:w="2268"/>
        <w:gridCol w:w="1430"/>
        <w:gridCol w:w="1431"/>
        <w:gridCol w:w="1430"/>
        <w:gridCol w:w="1431"/>
      </w:tblGrid>
      <w:tr w:rsidR="00E92A8E" w:rsidRPr="00607828" w:rsidTr="00757585"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607828" w:rsidRDefault="00047EB3">
            <w:pPr>
              <w:rPr>
                <w:sz w:val="28"/>
                <w:szCs w:val="28"/>
              </w:rPr>
            </w:pPr>
            <w:proofErr w:type="spellStart"/>
            <w:r w:rsidRPr="0060782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607828" w:rsidRDefault="00047EB3">
            <w:pPr>
              <w:rPr>
                <w:sz w:val="28"/>
                <w:szCs w:val="28"/>
              </w:rPr>
            </w:pPr>
            <w:proofErr w:type="spellStart"/>
            <w:r w:rsidRPr="0060782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Списочный</w:t>
            </w:r>
            <w:proofErr w:type="spellEnd"/>
            <w:r w:rsidR="00757585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60782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состав</w:t>
            </w:r>
            <w:proofErr w:type="spellEnd"/>
            <w:r w:rsidRPr="00607828">
              <w:rPr>
                <w:sz w:val="28"/>
                <w:szCs w:val="28"/>
              </w:rPr>
              <w:br/>
            </w:r>
            <w:proofErr w:type="spellStart"/>
            <w:r w:rsidRPr="0060782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воспитанников</w:t>
            </w:r>
            <w:proofErr w:type="spellEnd"/>
          </w:p>
        </w:tc>
        <w:tc>
          <w:tcPr>
            <w:tcW w:w="5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607828" w:rsidRDefault="00047EB3" w:rsidP="00757585">
            <w:pPr>
              <w:jc w:val="center"/>
              <w:rPr>
                <w:sz w:val="28"/>
                <w:szCs w:val="28"/>
              </w:rPr>
            </w:pPr>
            <w:proofErr w:type="spellStart"/>
            <w:r w:rsidRPr="0060782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60782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782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воспитанников</w:t>
            </w:r>
            <w:proofErr w:type="spellEnd"/>
          </w:p>
        </w:tc>
      </w:tr>
      <w:tr w:rsidR="00E92A8E" w:rsidRPr="00607828" w:rsidTr="00757585"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607828" w:rsidRDefault="00E92A8E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607828" w:rsidRDefault="00E92A8E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607828" w:rsidRDefault="00047EB3">
            <w:pPr>
              <w:rPr>
                <w:sz w:val="28"/>
                <w:szCs w:val="28"/>
              </w:rPr>
            </w:pPr>
            <w:r w:rsidRPr="0060782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1-я </w:t>
            </w:r>
            <w:proofErr w:type="spellStart"/>
            <w:r w:rsidRPr="0060782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607828" w:rsidRDefault="00047EB3">
            <w:pPr>
              <w:rPr>
                <w:sz w:val="28"/>
                <w:szCs w:val="28"/>
              </w:rPr>
            </w:pPr>
            <w:r w:rsidRPr="0060782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2-я </w:t>
            </w:r>
            <w:proofErr w:type="spellStart"/>
            <w:r w:rsidRPr="0060782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607828" w:rsidRDefault="00047EB3">
            <w:pPr>
              <w:rPr>
                <w:sz w:val="28"/>
                <w:szCs w:val="28"/>
              </w:rPr>
            </w:pPr>
            <w:r w:rsidRPr="0060782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3-я </w:t>
            </w:r>
            <w:proofErr w:type="spellStart"/>
            <w:r w:rsidRPr="0060782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607828" w:rsidRDefault="00047EB3">
            <w:pPr>
              <w:rPr>
                <w:sz w:val="28"/>
                <w:szCs w:val="28"/>
              </w:rPr>
            </w:pPr>
            <w:r w:rsidRPr="0060782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4-я </w:t>
            </w:r>
            <w:proofErr w:type="spellStart"/>
            <w:r w:rsidRPr="0060782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группа</w:t>
            </w:r>
            <w:proofErr w:type="spellEnd"/>
          </w:p>
        </w:tc>
      </w:tr>
      <w:tr w:rsidR="00E92A8E" w:rsidRPr="00607828" w:rsidTr="0075758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607828" w:rsidRDefault="00047EB3">
            <w:pPr>
              <w:rPr>
                <w:sz w:val="28"/>
                <w:szCs w:val="28"/>
              </w:rPr>
            </w:pPr>
            <w:r w:rsidRPr="00607828">
              <w:rPr>
                <w:rFonts w:hAnsi="Times New Roman" w:cs="Times New Roman"/>
                <w:color w:val="000000"/>
                <w:sz w:val="28"/>
                <w:szCs w:val="28"/>
              </w:rPr>
              <w:t>2022/2023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883AE1" w:rsidRDefault="00883AE1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133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883AE1" w:rsidRDefault="00883AE1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883AE1" w:rsidRDefault="00883AE1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121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607828" w:rsidRDefault="00883AE1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883AE1" w:rsidRDefault="00883AE1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883AE1" w:rsidRPr="00607828" w:rsidTr="0075758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AE1" w:rsidRPr="00607828" w:rsidRDefault="00883AE1">
            <w:pPr>
              <w:rPr>
                <w:sz w:val="28"/>
                <w:szCs w:val="28"/>
              </w:rPr>
            </w:pPr>
            <w:r w:rsidRPr="00607828">
              <w:rPr>
                <w:rFonts w:hAnsi="Times New Roman" w:cs="Times New Roman"/>
                <w:color w:val="000000"/>
                <w:sz w:val="28"/>
                <w:szCs w:val="28"/>
              </w:rPr>
              <w:t>2023/2024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AE1" w:rsidRPr="00607828" w:rsidRDefault="00883AE1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136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AE1" w:rsidRPr="00883AE1" w:rsidRDefault="00883AE1" w:rsidP="00CF42B4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AE1" w:rsidRPr="00883AE1" w:rsidRDefault="00883AE1" w:rsidP="00CF42B4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126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AE1" w:rsidRPr="00607828" w:rsidRDefault="00883AE1" w:rsidP="00CF42B4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AE1" w:rsidRPr="00883AE1" w:rsidRDefault="00883AE1" w:rsidP="00CF42B4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757585" w:rsidRPr="00607828" w:rsidTr="0075758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585" w:rsidRPr="00607828" w:rsidRDefault="0075758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585" w:rsidRDefault="0075758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585" w:rsidRDefault="00757585" w:rsidP="00CF42B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585" w:rsidRDefault="00757585" w:rsidP="00CF42B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585" w:rsidRDefault="00757585" w:rsidP="00CF42B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585" w:rsidRDefault="00757585" w:rsidP="00CF42B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757585" w:rsidRDefault="00757585" w:rsidP="00516FB9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57585">
        <w:rPr>
          <w:rFonts w:hAnsi="Times New Roman" w:cs="Times New Roman"/>
          <w:b/>
          <w:bCs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6037678" cy="2063262"/>
            <wp:effectExtent l="19050" t="0" r="20222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57585" w:rsidRDefault="00757585" w:rsidP="00516FB9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57585" w:rsidRDefault="00757585" w:rsidP="00516FB9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92A8E" w:rsidRDefault="00047EB3" w:rsidP="00516FB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4.2. Достижения воспитанников, педагогов детского сада, результаты участия воспитанников в городских и окружных мероприятиях:</w:t>
      </w:r>
      <w:r w:rsidRPr="00516FB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222A3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</w:t>
      </w: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>за отчетный период воспитанники и педагоги детского сада стали активными участниками научно-практических, игровых, музыкальных и развлекательных мероприятий:</w:t>
      </w:r>
    </w:p>
    <w:p w:rsidR="00757585" w:rsidRPr="00516FB9" w:rsidRDefault="00757585" w:rsidP="00516FB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8"/>
        <w:gridCol w:w="2604"/>
        <w:gridCol w:w="2355"/>
        <w:gridCol w:w="2410"/>
        <w:gridCol w:w="216"/>
        <w:gridCol w:w="2104"/>
      </w:tblGrid>
      <w:tr w:rsidR="00E92A8E" w:rsidRPr="00516FB9" w:rsidTr="00222A30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516FB9" w:rsidRDefault="00047EB3" w:rsidP="00516FB9">
            <w:pPr>
              <w:jc w:val="both"/>
              <w:rPr>
                <w:sz w:val="28"/>
                <w:szCs w:val="28"/>
              </w:rPr>
            </w:pPr>
            <w:r w:rsidRPr="00516FB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516FB9" w:rsidRDefault="00047EB3" w:rsidP="00516FB9">
            <w:pPr>
              <w:jc w:val="both"/>
              <w:rPr>
                <w:sz w:val="28"/>
                <w:szCs w:val="28"/>
              </w:rPr>
            </w:pPr>
            <w:proofErr w:type="spellStart"/>
            <w:r w:rsidRPr="00516FB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Название</w:t>
            </w:r>
            <w:proofErr w:type="spellEnd"/>
            <w:r w:rsidRPr="00516FB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6FB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516FB9" w:rsidRDefault="00047EB3" w:rsidP="00516FB9">
            <w:pPr>
              <w:jc w:val="both"/>
              <w:rPr>
                <w:sz w:val="28"/>
                <w:szCs w:val="28"/>
              </w:rPr>
            </w:pPr>
            <w:proofErr w:type="spellStart"/>
            <w:r w:rsidRPr="00516FB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Уровень</w:t>
            </w:r>
            <w:proofErr w:type="spellEnd"/>
            <w:r w:rsidRPr="00516FB9">
              <w:rPr>
                <w:sz w:val="28"/>
                <w:szCs w:val="28"/>
              </w:rPr>
              <w:br/>
            </w:r>
            <w:proofErr w:type="spellStart"/>
            <w:r w:rsidRPr="00516FB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участия</w:t>
            </w:r>
            <w:proofErr w:type="spellEnd"/>
          </w:p>
        </w:tc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516FB9" w:rsidRDefault="00047EB3" w:rsidP="00516FB9">
            <w:pPr>
              <w:jc w:val="both"/>
              <w:rPr>
                <w:sz w:val="28"/>
                <w:szCs w:val="28"/>
              </w:rPr>
            </w:pPr>
            <w:proofErr w:type="spellStart"/>
            <w:r w:rsidRPr="00516FB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Результат</w:t>
            </w:r>
            <w:proofErr w:type="spellEnd"/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516FB9" w:rsidRDefault="00047EB3" w:rsidP="00516FB9">
            <w:pPr>
              <w:jc w:val="both"/>
              <w:rPr>
                <w:sz w:val="28"/>
                <w:szCs w:val="28"/>
              </w:rPr>
            </w:pPr>
            <w:proofErr w:type="spellStart"/>
            <w:r w:rsidRPr="00516FB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Участники</w:t>
            </w:r>
            <w:proofErr w:type="spellEnd"/>
          </w:p>
        </w:tc>
      </w:tr>
      <w:tr w:rsidR="00E92A8E" w:rsidRPr="00516FB9" w:rsidTr="00222A30">
        <w:tc>
          <w:tcPr>
            <w:tcW w:w="101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516FB9" w:rsidRDefault="00047EB3" w:rsidP="00222A30">
            <w:pPr>
              <w:jc w:val="center"/>
              <w:rPr>
                <w:sz w:val="28"/>
                <w:szCs w:val="28"/>
              </w:rPr>
            </w:pPr>
            <w:proofErr w:type="spellStart"/>
            <w:r w:rsidRPr="00516FB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Вторая</w:t>
            </w:r>
            <w:proofErr w:type="spellEnd"/>
            <w:r w:rsidR="00222A30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6FB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половина</w:t>
            </w:r>
            <w:proofErr w:type="spellEnd"/>
            <w:r w:rsidRPr="00516FB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2023 </w:t>
            </w:r>
            <w:proofErr w:type="spellStart"/>
            <w:r w:rsidRPr="00516FB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E92A8E" w:rsidRPr="0031370D" w:rsidTr="00222A30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516FB9" w:rsidRDefault="00047EB3" w:rsidP="00516FB9">
            <w:pPr>
              <w:jc w:val="both"/>
              <w:rPr>
                <w:sz w:val="28"/>
                <w:szCs w:val="28"/>
              </w:rPr>
            </w:pPr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516FB9" w:rsidRDefault="003644B6" w:rsidP="003D4D7A">
            <w:pPr>
              <w:rPr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Конкурс «Лучший детский сад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2B1190" w:rsidRDefault="002B1190" w:rsidP="003D4D7A">
            <w:pPr>
              <w:rPr>
                <w:sz w:val="28"/>
                <w:szCs w:val="28"/>
                <w:lang w:val="ru-RU"/>
              </w:rPr>
            </w:pPr>
            <w:r w:rsidRPr="002B1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муниципальный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3D4D7A" w:rsidRDefault="002B1190" w:rsidP="002B1190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3D4D7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место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3D4D7A" w:rsidRDefault="002B1190" w:rsidP="003D4D7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Коллектив ДОУ</w:t>
            </w:r>
          </w:p>
          <w:p w:rsidR="00E92A8E" w:rsidRPr="0031370D" w:rsidRDefault="00047EB3" w:rsidP="003D4D7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1370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педагоги: 1 чел.</w:t>
            </w:r>
          </w:p>
        </w:tc>
      </w:tr>
      <w:tr w:rsidR="002B1190" w:rsidRPr="0031370D" w:rsidTr="00222A30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190" w:rsidRPr="00542C85" w:rsidRDefault="00542C85" w:rsidP="00516FB9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190" w:rsidRPr="00B725EC" w:rsidRDefault="002B1190" w:rsidP="00CF783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Конкурс</w:t>
            </w:r>
            <w:proofErr w:type="spellEnd"/>
            <w:r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</w:t>
            </w:r>
            <w:proofErr w:type="spellEnd"/>
            <w:r w:rsidR="00222A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России</w:t>
            </w:r>
            <w:proofErr w:type="spellEnd"/>
            <w:r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190" w:rsidRPr="002B1190" w:rsidRDefault="002B1190" w:rsidP="002B11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1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Республиканский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190" w:rsidRDefault="002B1190" w:rsidP="002B119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 место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190" w:rsidRDefault="002B1190" w:rsidP="003D4D7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119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педагоги: 1 чел.</w:t>
            </w:r>
          </w:p>
        </w:tc>
      </w:tr>
      <w:tr w:rsidR="002B1190" w:rsidRPr="0031370D" w:rsidTr="00222A30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190" w:rsidRPr="00542C85" w:rsidRDefault="00542C85" w:rsidP="00516FB9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190" w:rsidRPr="00542C85" w:rsidRDefault="002B1190" w:rsidP="00CF78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2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542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Лучший</w:t>
            </w:r>
            <w:proofErr w:type="spellEnd"/>
            <w:r w:rsidR="00222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2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госпаблик</w:t>
            </w:r>
            <w:proofErr w:type="spellEnd"/>
            <w:r w:rsidRPr="00542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190" w:rsidRPr="00542C85" w:rsidRDefault="002B1190" w:rsidP="00CF78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2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Федеральный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190" w:rsidRPr="00542C85" w:rsidRDefault="002B1190" w:rsidP="002B119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42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Сертификат</w:t>
            </w:r>
            <w:proofErr w:type="spellEnd"/>
            <w:r w:rsidR="00222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2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участника</w:t>
            </w:r>
            <w:proofErr w:type="spellEnd"/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190" w:rsidRPr="00542C85" w:rsidRDefault="002B1190" w:rsidP="003D4D7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42C8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 работник</w:t>
            </w:r>
          </w:p>
        </w:tc>
      </w:tr>
      <w:tr w:rsidR="002B1190" w:rsidRPr="0031370D" w:rsidTr="00222A30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190" w:rsidRPr="00542C85" w:rsidRDefault="00542C85" w:rsidP="00516FB9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190" w:rsidRPr="00542C85" w:rsidRDefault="002B1190" w:rsidP="00CF78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2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542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  <w:r w:rsidR="00222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2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  <w:r w:rsidRPr="00542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190" w:rsidRPr="00542C85" w:rsidRDefault="002B1190" w:rsidP="00222A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42C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</w:t>
            </w:r>
            <w:r w:rsidR="00222A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пальный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190" w:rsidRPr="00542C85" w:rsidRDefault="002B1190" w:rsidP="002B11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42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Сертификат</w:t>
            </w:r>
            <w:proofErr w:type="spellEnd"/>
            <w:r w:rsidR="00222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2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участника</w:t>
            </w:r>
            <w:proofErr w:type="spellEnd"/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190" w:rsidRPr="00542C85" w:rsidRDefault="002B1190" w:rsidP="003D4D7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42C8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педагоги: 1 чел.</w:t>
            </w:r>
          </w:p>
        </w:tc>
      </w:tr>
      <w:tr w:rsidR="002B1190" w:rsidRPr="00C541C6" w:rsidTr="00222A30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190" w:rsidRPr="00542C85" w:rsidRDefault="00542C85" w:rsidP="00516FB9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190" w:rsidRPr="00542C85" w:rsidRDefault="002B1190" w:rsidP="00222A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42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«Лучший педагог по обуч</w:t>
            </w:r>
            <w:r w:rsidR="00222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ению б</w:t>
            </w:r>
            <w:r w:rsidRPr="00542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езопасности на дорогах»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190" w:rsidRPr="00542C85" w:rsidRDefault="002B1190" w:rsidP="00222A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42C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</w:t>
            </w:r>
            <w:r w:rsidR="00222A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альный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190" w:rsidRPr="00542C85" w:rsidRDefault="002B1190" w:rsidP="002B11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42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 место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190" w:rsidRPr="00542C85" w:rsidRDefault="002B1190" w:rsidP="002B119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42C8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Воспитанники: ст.</w:t>
            </w:r>
            <w:r w:rsidR="00222A3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42C8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группа.</w:t>
            </w:r>
          </w:p>
          <w:p w:rsidR="002B1190" w:rsidRPr="00542C85" w:rsidRDefault="002B1190" w:rsidP="002B119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42C8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педагоги: 1 чел</w:t>
            </w:r>
          </w:p>
        </w:tc>
      </w:tr>
      <w:tr w:rsidR="002B1190" w:rsidRPr="00C541C6" w:rsidTr="00222A30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190" w:rsidRPr="003644B6" w:rsidRDefault="00542C85" w:rsidP="00516FB9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190" w:rsidRPr="00516FB9" w:rsidRDefault="002B1190" w:rsidP="00CF7838">
            <w:pPr>
              <w:rPr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Эколята</w:t>
            </w:r>
            <w:proofErr w:type="spellEnd"/>
            <w:r w:rsidR="00222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proofErr w:type="spellStart"/>
            <w:r w:rsidRPr="003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</w:t>
            </w:r>
            <w:proofErr w:type="gramEnd"/>
            <w:r w:rsidRPr="003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ашитники</w:t>
            </w:r>
            <w:proofErr w:type="spellEnd"/>
            <w:r w:rsidRPr="003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природы»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190" w:rsidRPr="003D4D7A" w:rsidRDefault="002B1190" w:rsidP="00CF7838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Республиканский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190" w:rsidRPr="003D4D7A" w:rsidRDefault="002B1190" w:rsidP="00CF7838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1 место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190" w:rsidRPr="003D4D7A" w:rsidRDefault="002B1190" w:rsidP="00CF783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1370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Воспитанники: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.г</w:t>
            </w:r>
            <w:proofErr w:type="gram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руппа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2B1190" w:rsidRPr="0031370D" w:rsidRDefault="002B1190" w:rsidP="00CF783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1370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педагоги: 1 чел.</w:t>
            </w:r>
          </w:p>
        </w:tc>
      </w:tr>
      <w:tr w:rsidR="002B1190" w:rsidRPr="00516FB9" w:rsidTr="00222A30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190" w:rsidRPr="0031370D" w:rsidRDefault="00542C85" w:rsidP="00516FB9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190" w:rsidRDefault="002B1190" w:rsidP="003D4D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Конкурс рисунков            </w:t>
            </w:r>
            <w:r w:rsidR="00222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Разноцветные капли»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190" w:rsidRDefault="002B1190" w:rsidP="003D4D7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Всероссийский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190" w:rsidRDefault="002B1190" w:rsidP="003D4D7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0064C1">
              <w:rPr>
                <w:rFonts w:hAnsi="Times New Roman" w:cs="Times New Roman"/>
                <w:color w:val="000000"/>
                <w:sz w:val="28"/>
                <w:szCs w:val="28"/>
              </w:rPr>
              <w:t>Диплом</w:t>
            </w:r>
            <w:proofErr w:type="spellEnd"/>
            <w:r w:rsidR="00222A3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064C1">
              <w:rPr>
                <w:rFonts w:hAnsi="Times New Roman" w:cs="Times New Roman"/>
                <w:color w:val="000000"/>
                <w:sz w:val="28"/>
                <w:szCs w:val="28"/>
              </w:rPr>
              <w:t>участника</w:t>
            </w:r>
            <w:proofErr w:type="spellEnd"/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190" w:rsidRDefault="002B1190" w:rsidP="000064C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>Воспитанники</w:t>
            </w:r>
            <w:proofErr w:type="spellEnd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: 3 </w:t>
            </w:r>
            <w:proofErr w:type="spellStart"/>
            <w:proofErr w:type="gramStart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>.;</w:t>
            </w:r>
            <w:proofErr w:type="gramEnd"/>
          </w:p>
          <w:p w:rsidR="002B1190" w:rsidRPr="000064C1" w:rsidRDefault="002B1190" w:rsidP="003D4D7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 2 ч.</w:t>
            </w:r>
          </w:p>
        </w:tc>
      </w:tr>
      <w:tr w:rsidR="002B1190" w:rsidRPr="00516FB9" w:rsidTr="00222A30">
        <w:tc>
          <w:tcPr>
            <w:tcW w:w="101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190" w:rsidRDefault="002B1190" w:rsidP="00222A3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516FB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Первая</w:t>
            </w:r>
            <w:proofErr w:type="spellEnd"/>
            <w:r w:rsidR="00222A30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6FB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половина</w:t>
            </w:r>
            <w:proofErr w:type="spellEnd"/>
            <w:r w:rsidRPr="00516FB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2024 </w:t>
            </w:r>
            <w:proofErr w:type="spellStart"/>
            <w:r w:rsidRPr="00516FB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  <w:p w:rsidR="00757585" w:rsidRPr="00757585" w:rsidRDefault="00757585" w:rsidP="00222A30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B1190" w:rsidRPr="00516FB9" w:rsidTr="00222A30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190" w:rsidRPr="00516FB9" w:rsidRDefault="002B1190" w:rsidP="00516FB9">
            <w:pPr>
              <w:jc w:val="both"/>
              <w:rPr>
                <w:sz w:val="28"/>
                <w:szCs w:val="28"/>
              </w:rPr>
            </w:pPr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190" w:rsidRPr="002B1190" w:rsidRDefault="002B1190" w:rsidP="00CF78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1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B1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  <w:r w:rsidR="00222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1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  <w:r w:rsidRPr="002B1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190" w:rsidRPr="002B1190" w:rsidRDefault="002B1190" w:rsidP="00222A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1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</w:t>
            </w:r>
            <w:r w:rsidR="00222A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альный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190" w:rsidRPr="00222A30" w:rsidRDefault="00222A30" w:rsidP="00CF78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 место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190" w:rsidRPr="002B1190" w:rsidRDefault="002B1190" w:rsidP="00CF783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119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педагоги: 1 чел.</w:t>
            </w:r>
          </w:p>
        </w:tc>
      </w:tr>
      <w:tr w:rsidR="002B1190" w:rsidRPr="00C541C6" w:rsidTr="00757585">
        <w:trPr>
          <w:trHeight w:val="1413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190" w:rsidRPr="00542C85" w:rsidRDefault="00542C85" w:rsidP="00516FB9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190" w:rsidRPr="002B1190" w:rsidRDefault="00222A30" w:rsidP="00222A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«Лучший педагог</w:t>
            </w:r>
            <w:r w:rsidR="002B1190" w:rsidRPr="002B1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 обуч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ению</w:t>
            </w:r>
            <w:r w:rsidR="002B1190" w:rsidRPr="002B1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</w:t>
            </w:r>
            <w:r w:rsidR="002B1190" w:rsidRPr="002B1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езопасности на дорогах»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190" w:rsidRPr="002B1190" w:rsidRDefault="002B1190" w:rsidP="00222A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1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</w:t>
            </w:r>
            <w:r w:rsidR="00222A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альный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190" w:rsidRPr="002B1190" w:rsidRDefault="002B1190" w:rsidP="00CF78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1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 место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190" w:rsidRPr="002B1190" w:rsidRDefault="002B1190" w:rsidP="00CF783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119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Воспитанники: </w:t>
            </w:r>
            <w:proofErr w:type="spellStart"/>
            <w:r w:rsidRPr="002B119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</w:t>
            </w:r>
            <w:proofErr w:type="gramStart"/>
            <w:r w:rsidRPr="002B119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.г</w:t>
            </w:r>
            <w:proofErr w:type="gramEnd"/>
            <w:r w:rsidRPr="002B119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руппа</w:t>
            </w:r>
            <w:proofErr w:type="spellEnd"/>
            <w:r w:rsidRPr="002B119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222A3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</w:t>
            </w:r>
            <w:r w:rsidRPr="002B119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педагоги: 1 чел</w:t>
            </w:r>
          </w:p>
        </w:tc>
      </w:tr>
      <w:tr w:rsidR="00542C85" w:rsidRPr="002B1190" w:rsidTr="00222A30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C85" w:rsidRPr="00542C85" w:rsidRDefault="00542C85" w:rsidP="00516FB9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C85" w:rsidRPr="002B1190" w:rsidRDefault="00542C85" w:rsidP="00CF78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Всероссийский фестиваль «Футбол в школе»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C85" w:rsidRPr="00542C85" w:rsidRDefault="00542C85" w:rsidP="00CF78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2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Федеральный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C85" w:rsidRPr="00542C85" w:rsidRDefault="00542C85" w:rsidP="00CF783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 место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C85" w:rsidRDefault="00542C85" w:rsidP="00CF783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Воспитанники ДОУ</w:t>
            </w:r>
          </w:p>
          <w:p w:rsidR="00542C85" w:rsidRPr="00542C85" w:rsidRDefault="00542C85" w:rsidP="00CF783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42C8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 работник</w:t>
            </w:r>
          </w:p>
        </w:tc>
      </w:tr>
      <w:tr w:rsidR="00542C85" w:rsidRPr="00C541C6" w:rsidTr="00222A30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C85" w:rsidRPr="00542C85" w:rsidRDefault="00542C85" w:rsidP="00516FB9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C85" w:rsidRDefault="00542C85" w:rsidP="00CF78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Конкурс проектов  «Читающая мам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читающая семья»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C85" w:rsidRPr="00542C85" w:rsidRDefault="00542C85" w:rsidP="00CF78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Республиканский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C85" w:rsidRDefault="00542C85" w:rsidP="00CF78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 место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C85" w:rsidRPr="00542C85" w:rsidRDefault="00542C85" w:rsidP="00CF783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Воспитанники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стр.гр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222A3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</w:t>
            </w:r>
            <w:proofErr w:type="spellStart"/>
            <w:r w:rsidRPr="00542C8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Воспит</w:t>
            </w:r>
            <w:proofErr w:type="spellEnd"/>
            <w:r w:rsidRPr="00542C8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542C8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чел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.;</w:t>
            </w:r>
          </w:p>
        </w:tc>
      </w:tr>
      <w:tr w:rsidR="00542C85" w:rsidRPr="00516FB9" w:rsidTr="00222A30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C85" w:rsidRPr="002B1190" w:rsidRDefault="00542C85" w:rsidP="00516FB9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C85" w:rsidRPr="003D4D7A" w:rsidRDefault="00542C85" w:rsidP="00CF78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Конкурс рисунков «Гордимся славою героев»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C85" w:rsidRPr="00164BD4" w:rsidRDefault="00542C85" w:rsidP="00CF78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Республиканский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C85" w:rsidRPr="00164BD4" w:rsidRDefault="00542C85" w:rsidP="00CF78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4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Диплом</w:t>
            </w:r>
            <w:proofErr w:type="spellEnd"/>
            <w:r w:rsidR="00222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4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участника</w:t>
            </w:r>
            <w:proofErr w:type="spellEnd"/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C85" w:rsidRPr="00516FB9" w:rsidRDefault="00542C85" w:rsidP="00CF783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Воспит</w:t>
            </w:r>
            <w:proofErr w:type="spellEnd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: 3 </w:t>
            </w:r>
            <w:proofErr w:type="spellStart"/>
            <w:proofErr w:type="gramStart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>.;</w:t>
            </w:r>
            <w:proofErr w:type="gramEnd"/>
          </w:p>
          <w:p w:rsidR="00542C85" w:rsidRPr="00516FB9" w:rsidRDefault="00542C85" w:rsidP="00CF783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2C85" w:rsidRPr="00516FB9" w:rsidTr="00222A30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C85" w:rsidRPr="00542C85" w:rsidRDefault="00542C85" w:rsidP="00516FB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C85" w:rsidRPr="003D4D7A" w:rsidRDefault="00542C85" w:rsidP="003D4D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Конкурс рисунков «Гордимся славою героев»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C85" w:rsidRPr="00164BD4" w:rsidRDefault="00542C85" w:rsidP="003D4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Республиканский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C85" w:rsidRPr="00164BD4" w:rsidRDefault="00542C85" w:rsidP="003D4D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4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Диплом</w:t>
            </w:r>
            <w:proofErr w:type="spellEnd"/>
            <w:r w:rsidR="00222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4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участника</w:t>
            </w:r>
            <w:proofErr w:type="spellEnd"/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C85" w:rsidRPr="00516FB9" w:rsidRDefault="00542C85" w:rsidP="003D4D7A">
            <w:pPr>
              <w:rPr>
                <w:sz w:val="28"/>
                <w:szCs w:val="28"/>
              </w:rPr>
            </w:pPr>
            <w:proofErr w:type="spellStart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proofErr w:type="spellStart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42C85" w:rsidRPr="00516FB9" w:rsidTr="00222A30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C85" w:rsidRPr="00542C85" w:rsidRDefault="00542C85" w:rsidP="00516FB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C85" w:rsidRPr="003D4D7A" w:rsidRDefault="00542C85" w:rsidP="003D4D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Конкурс рисунков «Наследие великой Победы»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C85" w:rsidRPr="00164BD4" w:rsidRDefault="00542C85" w:rsidP="003D4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Республиканский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C85" w:rsidRPr="00164BD4" w:rsidRDefault="00542C85" w:rsidP="003D4D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4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Диплом</w:t>
            </w:r>
            <w:proofErr w:type="spellEnd"/>
            <w:r w:rsidR="00222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4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участника</w:t>
            </w:r>
            <w:proofErr w:type="spellEnd"/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C85" w:rsidRPr="00516FB9" w:rsidRDefault="00542C85" w:rsidP="003D4D7A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>Воспитанники</w:t>
            </w:r>
            <w:proofErr w:type="spellEnd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proofErr w:type="spellStart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proofErr w:type="gram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  <w:proofErr w:type="spellStart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>педагоги</w:t>
            </w:r>
            <w:proofErr w:type="spellEnd"/>
            <w:proofErr w:type="gramEnd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proofErr w:type="spellStart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42C85" w:rsidRPr="003644B6" w:rsidTr="00222A30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C85" w:rsidRPr="003644B6" w:rsidRDefault="00542C85" w:rsidP="00516FB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C85" w:rsidRPr="003644B6" w:rsidRDefault="00542C85" w:rsidP="003644B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Творческий конкурс «Планета детс</w:t>
            </w:r>
            <w:r w:rsidR="00222A3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ва»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C85" w:rsidRPr="00516FB9" w:rsidRDefault="00542C85" w:rsidP="00516FB9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Всероссийский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C85" w:rsidRPr="003644B6" w:rsidRDefault="00542C85" w:rsidP="00516FB9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Диплом победителя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C85" w:rsidRPr="003644B6" w:rsidRDefault="00542C85" w:rsidP="00516FB9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644B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Воспитанники: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3644B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чел.;</w:t>
            </w:r>
            <w:r w:rsidR="00222A3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</w:t>
            </w:r>
            <w:r w:rsidRPr="003644B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педагоги: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3644B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чел.</w:t>
            </w:r>
          </w:p>
        </w:tc>
      </w:tr>
      <w:tr w:rsidR="00542C85" w:rsidRPr="003644B6" w:rsidTr="00222A30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85" w:rsidRPr="003644B6" w:rsidRDefault="00542C85" w:rsidP="00516FB9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6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85" w:rsidRPr="003644B6" w:rsidRDefault="00542C85" w:rsidP="00516FB9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85" w:rsidRPr="003644B6" w:rsidRDefault="00542C85" w:rsidP="00516FB9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85" w:rsidRPr="003644B6" w:rsidRDefault="00542C85" w:rsidP="00516FB9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2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85" w:rsidRPr="003644B6" w:rsidRDefault="00542C85" w:rsidP="00516FB9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E92A8E" w:rsidRPr="00516FB9" w:rsidRDefault="00047EB3" w:rsidP="00516FB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4.3. Мнение родителей и представителей органов общественного управления о деятельности педагогов, функционировании детского сада и качестве предоставляемых им услуг:</w:t>
      </w:r>
      <w:r w:rsidR="00222A3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22A30" w:rsidRPr="00222A30">
        <w:rPr>
          <w:rFonts w:hAnsi="Times New Roman" w:cs="Times New Roman"/>
          <w:b/>
          <w:bCs/>
          <w:color w:val="FFFFFF" w:themeColor="background1"/>
          <w:sz w:val="28"/>
          <w:szCs w:val="28"/>
          <w:lang w:val="ru-RU"/>
        </w:rPr>
        <w:t>ппппппппппппппппп</w:t>
      </w:r>
      <w:proofErr w:type="spellEnd"/>
      <w:r w:rsidRPr="00222A30">
        <w:rPr>
          <w:rFonts w:hAnsi="Times New Roman" w:cs="Times New Roman"/>
          <w:b/>
          <w:bCs/>
          <w:color w:val="FFFFFF" w:themeColor="background1"/>
          <w:sz w:val="28"/>
          <w:szCs w:val="28"/>
        </w:rPr>
        <w:t> </w:t>
      </w:r>
      <w:r w:rsidR="00222A3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    </w:t>
      </w: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>по итогам онлайн-опроса, размещенного на официальном сайте детского сада в 2023/2024</w:t>
      </w:r>
      <w:r w:rsidRPr="00516FB9">
        <w:rPr>
          <w:rFonts w:hAnsi="Times New Roman" w:cs="Times New Roman"/>
          <w:color w:val="000000"/>
          <w:sz w:val="28"/>
          <w:szCs w:val="28"/>
        </w:rPr>
        <w:t> </w:t>
      </w: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>учебном году, получены следующие результаты о деятельности детского сада:</w:t>
      </w:r>
    </w:p>
    <w:p w:rsidR="00E92A8E" w:rsidRPr="00516FB9" w:rsidRDefault="00222A30" w:rsidP="00516FB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89,3%</w:t>
      </w:r>
      <w:r w:rsidR="00047EB3" w:rsidRPr="00516FB9">
        <w:rPr>
          <w:rFonts w:hAnsi="Times New Roman" w:cs="Times New Roman"/>
          <w:color w:val="000000"/>
          <w:sz w:val="28"/>
          <w:szCs w:val="28"/>
          <w:lang w:val="ru-RU"/>
        </w:rPr>
        <w:t xml:space="preserve"> родителей «отлично» и 10,7</w:t>
      </w:r>
      <w:r w:rsidR="00047EB3" w:rsidRPr="00516FB9"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%</w:t>
      </w:r>
      <w:r w:rsidR="00047EB3" w:rsidRPr="00516FB9">
        <w:rPr>
          <w:rFonts w:hAnsi="Times New Roman" w:cs="Times New Roman"/>
          <w:color w:val="000000"/>
          <w:sz w:val="28"/>
          <w:szCs w:val="28"/>
          <w:lang w:val="ru-RU"/>
        </w:rPr>
        <w:t xml:space="preserve"> родителей «хорошо» оценили доброжелательность и вежливость сотрудников детского сада по отношению к ним и их детям;</w:t>
      </w:r>
    </w:p>
    <w:p w:rsidR="00E92A8E" w:rsidRPr="00516FB9" w:rsidRDefault="00047EB3" w:rsidP="00516FB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>90,9</w:t>
      </w:r>
      <w:r w:rsidRPr="00516FB9">
        <w:rPr>
          <w:rFonts w:hAnsi="Times New Roman" w:cs="Times New Roman"/>
          <w:color w:val="000000"/>
          <w:sz w:val="28"/>
          <w:szCs w:val="28"/>
        </w:rPr>
        <w:t> </w:t>
      </w:r>
      <w:r w:rsidR="00222A30">
        <w:rPr>
          <w:rFonts w:hAnsi="Times New Roman" w:cs="Times New Roman"/>
          <w:color w:val="000000"/>
          <w:sz w:val="28"/>
          <w:szCs w:val="28"/>
          <w:lang w:val="ru-RU"/>
        </w:rPr>
        <w:t>%</w:t>
      </w: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 xml:space="preserve"> родителей удовлетворены компетентностью сотрудников детского сада в вопросах организации образовательной деятельности;</w:t>
      </w:r>
    </w:p>
    <w:p w:rsidR="00E92A8E" w:rsidRPr="00516FB9" w:rsidRDefault="00222A30" w:rsidP="00516FB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88,4%</w:t>
      </w:r>
      <w:r w:rsidR="00047EB3" w:rsidRPr="00516FB9">
        <w:rPr>
          <w:rFonts w:hAnsi="Times New Roman" w:cs="Times New Roman"/>
          <w:color w:val="000000"/>
          <w:sz w:val="28"/>
          <w:szCs w:val="28"/>
          <w:lang w:val="ru-RU"/>
        </w:rPr>
        <w:t xml:space="preserve"> родителей </w:t>
      </w:r>
      <w:proofErr w:type="gramStart"/>
      <w:r w:rsidR="00047EB3" w:rsidRPr="00516FB9">
        <w:rPr>
          <w:rFonts w:hAnsi="Times New Roman" w:cs="Times New Roman"/>
          <w:color w:val="000000"/>
          <w:sz w:val="28"/>
          <w:szCs w:val="28"/>
          <w:lang w:val="ru-RU"/>
        </w:rPr>
        <w:t>удовлетворены</w:t>
      </w:r>
      <w:proofErr w:type="gramEnd"/>
      <w:r w:rsidR="00047EB3" w:rsidRPr="00516FB9">
        <w:rPr>
          <w:rFonts w:hAnsi="Times New Roman" w:cs="Times New Roman"/>
          <w:color w:val="000000"/>
          <w:sz w:val="28"/>
          <w:szCs w:val="28"/>
          <w:lang w:val="ru-RU"/>
        </w:rPr>
        <w:t xml:space="preserve"> материально-техническим обеспечением детского сада и 11,6</w:t>
      </w:r>
      <w:r w:rsidR="00047EB3" w:rsidRPr="00516FB9"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%</w:t>
      </w:r>
      <w:r w:rsidR="00047EB3" w:rsidRPr="00516FB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47EB3" w:rsidRPr="00516FB9">
        <w:rPr>
          <w:rFonts w:hAnsi="Times New Roman" w:cs="Times New Roman"/>
          <w:color w:val="000000"/>
          <w:sz w:val="28"/>
          <w:szCs w:val="28"/>
        </w:rPr>
        <w:t> </w:t>
      </w:r>
      <w:r w:rsidR="00047EB3" w:rsidRPr="00516FB9">
        <w:rPr>
          <w:rFonts w:hAnsi="Times New Roman" w:cs="Times New Roman"/>
          <w:color w:val="000000"/>
          <w:sz w:val="28"/>
          <w:szCs w:val="28"/>
          <w:lang w:val="ru-RU"/>
        </w:rPr>
        <w:t>родителей затрудняются ответить на этот вопрос;</w:t>
      </w:r>
    </w:p>
    <w:p w:rsidR="00E92A8E" w:rsidRPr="00516FB9" w:rsidRDefault="00047EB3" w:rsidP="00516FB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98,5</w:t>
      </w:r>
      <w:r w:rsidR="00222A30">
        <w:rPr>
          <w:rFonts w:hAnsi="Times New Roman" w:cs="Times New Roman"/>
          <w:color w:val="000000"/>
          <w:sz w:val="28"/>
          <w:szCs w:val="28"/>
          <w:lang w:val="ru-RU"/>
        </w:rPr>
        <w:t xml:space="preserve">% </w:t>
      </w: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 xml:space="preserve">родителей </w:t>
      </w:r>
      <w:proofErr w:type="gramStart"/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>удовлетворены</w:t>
      </w:r>
      <w:proofErr w:type="gramEnd"/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 xml:space="preserve"> качеством предоставляемых образовательных услуг;</w:t>
      </w:r>
    </w:p>
    <w:p w:rsidR="00E92A8E" w:rsidRPr="00516FB9" w:rsidRDefault="00047EB3" w:rsidP="00516FB9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>95</w:t>
      </w:r>
      <w:r w:rsidRPr="00516FB9">
        <w:rPr>
          <w:rFonts w:hAnsi="Times New Roman" w:cs="Times New Roman"/>
          <w:color w:val="000000"/>
          <w:sz w:val="28"/>
          <w:szCs w:val="28"/>
        </w:rPr>
        <w:t> </w:t>
      </w: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>процентов</w:t>
      </w:r>
      <w:r w:rsidRPr="00516FB9">
        <w:rPr>
          <w:rFonts w:hAnsi="Times New Roman" w:cs="Times New Roman"/>
          <w:color w:val="000000"/>
          <w:sz w:val="28"/>
          <w:szCs w:val="28"/>
        </w:rPr>
        <w:t> </w:t>
      </w: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 xml:space="preserve">родителей </w:t>
      </w:r>
      <w:proofErr w:type="gramStart"/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>готовы</w:t>
      </w:r>
      <w:proofErr w:type="gramEnd"/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 xml:space="preserve"> порекомендовать детский сад своим родственникам и знакомым.</w:t>
      </w:r>
    </w:p>
    <w:p w:rsidR="00E92A8E" w:rsidRDefault="00343EB4" w:rsidP="00343EB4">
      <w:pPr>
        <w:jc w:val="both"/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486400" cy="32004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43EB4" w:rsidRPr="00516FB9" w:rsidRDefault="00343EB4" w:rsidP="00516FB9">
      <w:pPr>
        <w:jc w:val="both"/>
        <w:rPr>
          <w:sz w:val="28"/>
          <w:szCs w:val="28"/>
        </w:rPr>
      </w:pPr>
    </w:p>
    <w:p w:rsidR="00E92A8E" w:rsidRPr="007045D4" w:rsidRDefault="00047EB3" w:rsidP="00516FB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4.4. Информация СМИ о деятельности детского сада:</w:t>
      </w:r>
      <w:r w:rsidRPr="00516FB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 xml:space="preserve">информация о деятельности периодически публикуется </w:t>
      </w:r>
      <w:r w:rsidR="00542C85">
        <w:rPr>
          <w:rFonts w:hAnsi="Times New Roman" w:cs="Times New Roman"/>
          <w:color w:val="000000"/>
          <w:sz w:val="28"/>
          <w:szCs w:val="28"/>
          <w:lang w:val="ru-RU"/>
        </w:rPr>
        <w:t>на сайте МБДОУ,</w:t>
      </w:r>
      <w:r w:rsidR="007045D4">
        <w:rPr>
          <w:rFonts w:hAnsi="Times New Roman" w:cs="Times New Roman"/>
          <w:color w:val="000000"/>
          <w:sz w:val="28"/>
          <w:szCs w:val="28"/>
          <w:lang w:val="ru-RU"/>
        </w:rPr>
        <w:t xml:space="preserve"> в интернет ресурсах (</w:t>
      </w:r>
      <w:proofErr w:type="spellStart"/>
      <w:r w:rsidR="007045D4">
        <w:rPr>
          <w:rFonts w:hAnsi="Times New Roman" w:cs="Times New Roman"/>
          <w:color w:val="000000"/>
          <w:sz w:val="28"/>
          <w:szCs w:val="28"/>
          <w:lang w:val="ru-RU"/>
        </w:rPr>
        <w:t>Телеграм</w:t>
      </w:r>
      <w:proofErr w:type="spellEnd"/>
      <w:r w:rsidR="007045D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7045D4">
        <w:rPr>
          <w:rFonts w:hAnsi="Times New Roman" w:cs="Times New Roman"/>
          <w:color w:val="000000"/>
          <w:sz w:val="28"/>
          <w:szCs w:val="28"/>
        </w:rPr>
        <w:t>VK</w:t>
      </w:r>
      <w:r w:rsidR="00343EB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045D4">
        <w:rPr>
          <w:rFonts w:hAnsi="Times New Roman" w:cs="Times New Roman"/>
          <w:color w:val="000000"/>
          <w:sz w:val="28"/>
          <w:szCs w:val="28"/>
          <w:lang w:val="ru-RU"/>
        </w:rPr>
        <w:t>месенджер</w:t>
      </w:r>
      <w:proofErr w:type="spellEnd"/>
      <w:r w:rsidR="007045D4">
        <w:rPr>
          <w:rFonts w:hAnsi="Times New Roman" w:cs="Times New Roman"/>
          <w:color w:val="000000"/>
          <w:sz w:val="28"/>
          <w:szCs w:val="28"/>
          <w:lang w:val="ru-RU"/>
        </w:rPr>
        <w:t>, и др.)</w:t>
      </w:r>
    </w:p>
    <w:p w:rsidR="00E92A8E" w:rsidRPr="00516FB9" w:rsidRDefault="00E92A8E" w:rsidP="00516FB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92A8E" w:rsidRPr="00516FB9" w:rsidRDefault="00047EB3" w:rsidP="0037494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Кадровый потенциал</w:t>
      </w:r>
    </w:p>
    <w:p w:rsidR="00E92A8E" w:rsidRPr="00516FB9" w:rsidRDefault="00047EB3" w:rsidP="00516FB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5.1. Качественный и количественный состав персонала, динамика изменений, вакансии:</w:t>
      </w: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 xml:space="preserve"> в отчетном периоде штат работников детского сада состоит из </w:t>
      </w:r>
      <w:r w:rsidR="007045D4">
        <w:rPr>
          <w:rFonts w:hAnsi="Times New Roman" w:cs="Times New Roman"/>
          <w:color w:val="000000"/>
          <w:sz w:val="28"/>
          <w:szCs w:val="28"/>
          <w:lang w:val="ru-RU"/>
        </w:rPr>
        <w:t>38</w:t>
      </w: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 xml:space="preserve"> человек, из них:</w:t>
      </w:r>
    </w:p>
    <w:p w:rsidR="00E92A8E" w:rsidRPr="00516FB9" w:rsidRDefault="00343EB4" w:rsidP="00516FB9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16FB9">
        <w:rPr>
          <w:rFonts w:hAnsi="Times New Roman" w:cs="Times New Roman"/>
          <w:color w:val="000000"/>
          <w:sz w:val="28"/>
          <w:szCs w:val="28"/>
        </w:rPr>
        <w:t>А</w:t>
      </w:r>
      <w:r w:rsidR="00047EB3" w:rsidRPr="00516FB9">
        <w:rPr>
          <w:rFonts w:hAnsi="Times New Roman" w:cs="Times New Roman"/>
          <w:color w:val="000000"/>
          <w:sz w:val="28"/>
          <w:szCs w:val="28"/>
        </w:rPr>
        <w:t>дминистративный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47EB3" w:rsidRPr="00516FB9">
        <w:rPr>
          <w:rFonts w:hAnsi="Times New Roman" w:cs="Times New Roman"/>
          <w:color w:val="000000"/>
          <w:sz w:val="28"/>
          <w:szCs w:val="28"/>
        </w:rPr>
        <w:t>персонал</w:t>
      </w:r>
      <w:proofErr w:type="spellEnd"/>
      <w:r w:rsidR="00047EB3" w:rsidRPr="00516FB9">
        <w:rPr>
          <w:rFonts w:hAnsi="Times New Roman" w:cs="Times New Roman"/>
          <w:color w:val="000000"/>
          <w:sz w:val="28"/>
          <w:szCs w:val="28"/>
        </w:rPr>
        <w:t xml:space="preserve"> – 3 </w:t>
      </w:r>
      <w:proofErr w:type="spellStart"/>
      <w:r w:rsidR="00047EB3" w:rsidRPr="00516FB9">
        <w:rPr>
          <w:rFonts w:hAnsi="Times New Roman" w:cs="Times New Roman"/>
          <w:color w:val="000000"/>
          <w:sz w:val="28"/>
          <w:szCs w:val="28"/>
        </w:rPr>
        <w:t>человека</w:t>
      </w:r>
      <w:proofErr w:type="spellEnd"/>
      <w:r w:rsidR="00047EB3" w:rsidRPr="00516FB9">
        <w:rPr>
          <w:rFonts w:hAnsi="Times New Roman" w:cs="Times New Roman"/>
          <w:color w:val="000000"/>
          <w:sz w:val="28"/>
          <w:szCs w:val="28"/>
        </w:rPr>
        <w:t>;</w:t>
      </w:r>
    </w:p>
    <w:p w:rsidR="00E92A8E" w:rsidRPr="00516FB9" w:rsidRDefault="00047EB3" w:rsidP="00516FB9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16FB9">
        <w:rPr>
          <w:rFonts w:hAnsi="Times New Roman" w:cs="Times New Roman"/>
          <w:color w:val="000000"/>
          <w:sz w:val="28"/>
          <w:szCs w:val="28"/>
        </w:rPr>
        <w:t>педагогический</w:t>
      </w:r>
      <w:proofErr w:type="spellEnd"/>
      <w:r w:rsidRPr="00516FB9">
        <w:rPr>
          <w:rFonts w:hAnsi="Times New Roman" w:cs="Times New Roman"/>
          <w:color w:val="000000"/>
          <w:sz w:val="28"/>
          <w:szCs w:val="28"/>
        </w:rPr>
        <w:t xml:space="preserve"> – </w:t>
      </w:r>
      <w:r w:rsidR="007045D4">
        <w:rPr>
          <w:rFonts w:hAnsi="Times New Roman" w:cs="Times New Roman"/>
          <w:color w:val="000000"/>
          <w:sz w:val="28"/>
          <w:szCs w:val="28"/>
          <w:lang w:val="ru-RU"/>
        </w:rPr>
        <w:t>15</w:t>
      </w:r>
      <w:r w:rsidR="00343EB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16FB9">
        <w:rPr>
          <w:rFonts w:hAnsi="Times New Roman" w:cs="Times New Roman"/>
          <w:color w:val="000000"/>
          <w:sz w:val="28"/>
          <w:szCs w:val="28"/>
        </w:rPr>
        <w:t>человек</w:t>
      </w:r>
      <w:proofErr w:type="spellEnd"/>
      <w:r w:rsidRPr="00516FB9">
        <w:rPr>
          <w:rFonts w:hAnsi="Times New Roman" w:cs="Times New Roman"/>
          <w:color w:val="000000"/>
          <w:sz w:val="28"/>
          <w:szCs w:val="28"/>
        </w:rPr>
        <w:t>;</w:t>
      </w:r>
    </w:p>
    <w:p w:rsidR="00E92A8E" w:rsidRPr="00516FB9" w:rsidRDefault="00047EB3" w:rsidP="00516FB9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516FB9">
        <w:rPr>
          <w:rFonts w:hAnsi="Times New Roman" w:cs="Times New Roman"/>
          <w:color w:val="000000"/>
          <w:sz w:val="28"/>
          <w:szCs w:val="28"/>
        </w:rPr>
        <w:t>обслуживающий</w:t>
      </w:r>
      <w:proofErr w:type="spellEnd"/>
      <w:proofErr w:type="gramEnd"/>
      <w:r w:rsidRPr="00516FB9">
        <w:rPr>
          <w:rFonts w:hAnsi="Times New Roman" w:cs="Times New Roman"/>
          <w:color w:val="000000"/>
          <w:sz w:val="28"/>
          <w:szCs w:val="28"/>
        </w:rPr>
        <w:t xml:space="preserve"> – </w:t>
      </w:r>
      <w:r w:rsidR="007045D4">
        <w:rPr>
          <w:rFonts w:hAnsi="Times New Roman" w:cs="Times New Roman"/>
          <w:color w:val="000000"/>
          <w:sz w:val="28"/>
          <w:szCs w:val="28"/>
          <w:lang w:val="ru-RU"/>
        </w:rPr>
        <w:t>20</w:t>
      </w:r>
      <w:r w:rsidR="00343EB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16FB9">
        <w:rPr>
          <w:rFonts w:hAnsi="Times New Roman" w:cs="Times New Roman"/>
          <w:color w:val="000000"/>
          <w:sz w:val="28"/>
          <w:szCs w:val="28"/>
        </w:rPr>
        <w:t>человек</w:t>
      </w:r>
      <w:proofErr w:type="spellEnd"/>
      <w:r w:rsidRPr="00516FB9">
        <w:rPr>
          <w:rFonts w:hAnsi="Times New Roman" w:cs="Times New Roman"/>
          <w:color w:val="000000"/>
          <w:sz w:val="28"/>
          <w:szCs w:val="28"/>
        </w:rPr>
        <w:t>.</w:t>
      </w:r>
    </w:p>
    <w:p w:rsidR="00E92A8E" w:rsidRDefault="00047EB3" w:rsidP="00516FB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>На конец отчетного периода вакантных должностей в детском саду нет.</w:t>
      </w:r>
    </w:p>
    <w:p w:rsidR="003C736E" w:rsidRDefault="003C736E" w:rsidP="00516FB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3C736E" w:rsidRDefault="003C736E" w:rsidP="00516FB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3C736E" w:rsidRDefault="003C736E" w:rsidP="00516FB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3C736E" w:rsidRDefault="003C736E" w:rsidP="00516FB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3C736E" w:rsidRPr="003C736E" w:rsidRDefault="003C736E" w:rsidP="003C736E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3C736E">
        <w:rPr>
          <w:rFonts w:hAnsi="Times New Roman" w:cs="Times New Roman"/>
          <w:b/>
          <w:color w:val="000000"/>
          <w:sz w:val="28"/>
          <w:szCs w:val="28"/>
          <w:lang w:val="ru-RU"/>
        </w:rPr>
        <w:t>Возраст педагогического состава</w:t>
      </w:r>
    </w:p>
    <w:p w:rsidR="00D71233" w:rsidRDefault="00343EB4" w:rsidP="00D71233">
      <w:pPr>
        <w:keepNext/>
        <w:jc w:val="both"/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486400" cy="320040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C736E" w:rsidRDefault="00D71233" w:rsidP="00D71233">
      <w:pPr>
        <w:pStyle w:val="a7"/>
        <w:tabs>
          <w:tab w:val="left" w:pos="4072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</w:t>
      </w:r>
    </w:p>
    <w:p w:rsidR="00E92A8E" w:rsidRPr="00D71233" w:rsidRDefault="00D71233" w:rsidP="003C736E">
      <w:pPr>
        <w:pStyle w:val="a7"/>
        <w:tabs>
          <w:tab w:val="left" w:pos="4072"/>
        </w:tabs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Стаж педагогического состава</w:t>
      </w:r>
    </w:p>
    <w:p w:rsidR="00E92A8E" w:rsidRPr="00516FB9" w:rsidRDefault="00D71233" w:rsidP="00516FB9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486400" cy="3200400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sz w:val="28"/>
          <w:szCs w:val="28"/>
        </w:rPr>
        <w:br w:type="textWrapping" w:clear="all"/>
      </w:r>
    </w:p>
    <w:p w:rsidR="00757585" w:rsidRDefault="00757585" w:rsidP="00516FB9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045D4" w:rsidRDefault="00047EB3" w:rsidP="00516FB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Повышение квалификации и переподготовка:</w:t>
      </w:r>
      <w:r w:rsidRPr="00516FB9">
        <w:rPr>
          <w:rFonts w:hAnsi="Times New Roman" w:cs="Times New Roman"/>
          <w:color w:val="000000"/>
          <w:sz w:val="28"/>
          <w:szCs w:val="28"/>
        </w:rPr>
        <w:t> </w:t>
      </w: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>за отчетный период все педагоги детского сада повысили квалификацию</w:t>
      </w:r>
      <w:r w:rsidR="007045D4">
        <w:rPr>
          <w:rFonts w:hAnsi="Times New Roman" w:cs="Times New Roman"/>
          <w:color w:val="000000"/>
          <w:sz w:val="28"/>
          <w:szCs w:val="28"/>
          <w:lang w:val="ru-RU"/>
        </w:rPr>
        <w:t xml:space="preserve"> по ФОП </w:t>
      </w:r>
      <w:proofErr w:type="gramStart"/>
      <w:r w:rsidR="007045D4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proofErr w:type="gramEnd"/>
    </w:p>
    <w:p w:rsidR="00E92A8E" w:rsidRPr="00516FB9" w:rsidRDefault="00047EB3" w:rsidP="00516FB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Освоение новых технологий:</w:t>
      </w: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 xml:space="preserve"> педагоги детского сада посещают методические объединения, знакомятся с опытом работы своих коллег и других дошкольных учреждений, делятся своим опытом работы на районных методических объединениях и открытых мероприятиях.</w:t>
      </w:r>
    </w:p>
    <w:p w:rsidR="00E92A8E" w:rsidRPr="00516FB9" w:rsidRDefault="00047EB3" w:rsidP="00516FB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5.2. Развитие кадрового потенциала:</w:t>
      </w: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 xml:space="preserve"> за отчетный период педагоги детского сада достигли успехов в различных областях, а именно:</w:t>
      </w:r>
    </w:p>
    <w:p w:rsidR="008A7ADD" w:rsidRDefault="008A7ADD" w:rsidP="00F35E0D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F35E0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нструктор по физической культуре</w:t>
      </w:r>
      <w:r w:rsidR="00047EB3" w:rsidRPr="00516FB9">
        <w:rPr>
          <w:rFonts w:hAnsi="Times New Roman" w:cs="Times New Roman"/>
          <w:color w:val="000000"/>
          <w:sz w:val="28"/>
          <w:szCs w:val="28"/>
          <w:lang w:val="ru-RU"/>
        </w:rPr>
        <w:t xml:space="preserve"> детского сада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Мислимова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Телли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Мислимовна</w:t>
      </w:r>
      <w:r w:rsidR="00047EB3" w:rsidRPr="00516FB9">
        <w:rPr>
          <w:rFonts w:hAnsi="Times New Roman" w:cs="Times New Roman"/>
          <w:color w:val="000000"/>
          <w:sz w:val="28"/>
          <w:szCs w:val="28"/>
          <w:lang w:val="ru-RU"/>
        </w:rPr>
        <w:t>признана</w:t>
      </w:r>
      <w:proofErr w:type="spellEnd"/>
      <w:r w:rsidR="00047EB3" w:rsidRPr="00516FB9">
        <w:rPr>
          <w:rFonts w:hAnsi="Times New Roman" w:cs="Times New Roman"/>
          <w:color w:val="000000"/>
          <w:sz w:val="28"/>
          <w:szCs w:val="28"/>
          <w:lang w:val="ru-RU"/>
        </w:rPr>
        <w:t xml:space="preserve"> победителем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(Диплом за 1 место) Республиканского </w:t>
      </w:r>
      <w:r w:rsidR="00047EB3" w:rsidRPr="00516FB9">
        <w:rPr>
          <w:rFonts w:hAnsi="Times New Roman" w:cs="Times New Roman"/>
          <w:color w:val="000000"/>
          <w:sz w:val="28"/>
          <w:szCs w:val="28"/>
          <w:lang w:val="ru-RU"/>
        </w:rPr>
        <w:t xml:space="preserve"> этапа </w:t>
      </w: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 xml:space="preserve">Всероссийского конкурса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«Воспитатели</w:t>
      </w: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России»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A7ADD" w:rsidRDefault="008A7ADD" w:rsidP="00F35E0D">
      <w:pPr>
        <w:spacing w:before="0" w:beforeAutospacing="0" w:after="0" w:afterAutospacing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A7ADD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F35E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п</w:t>
      </w:r>
      <w:r w:rsidRPr="008A7A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едагог психолог </w:t>
      </w:r>
      <w:proofErr w:type="spellStart"/>
      <w:r w:rsidRPr="008A7A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Имамова</w:t>
      </w:r>
      <w:proofErr w:type="spellEnd"/>
      <w:r w:rsidRPr="008A7A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A7A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Ф.Р.заняла</w:t>
      </w:r>
      <w:proofErr w:type="spellEnd"/>
      <w:r w:rsidRPr="008A7A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3 мест</w:t>
      </w:r>
      <w:proofErr w:type="gramStart"/>
      <w:r w:rsidRPr="008A7A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о</w:t>
      </w:r>
      <w:r w:rsidR="00F35E0D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="00F35E0D">
        <w:rPr>
          <w:rFonts w:hAnsi="Times New Roman" w:cs="Times New Roman"/>
          <w:color w:val="000000"/>
          <w:sz w:val="28"/>
          <w:szCs w:val="28"/>
          <w:lang w:val="ru-RU"/>
        </w:rPr>
        <w:t xml:space="preserve">Диплом за 3 место) </w:t>
      </w:r>
      <w:r w:rsidRPr="008A7AD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муниципальном  этапе Республиканского конкурса «Лучший педагог-психолог»</w:t>
      </w:r>
      <w:r w:rsidR="00F35E0D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F35E0D" w:rsidRDefault="00F35E0D" w:rsidP="00F35E0D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воспитатель Курбанова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АзифаЗакарьяевна</w:t>
      </w:r>
      <w:r w:rsidRPr="00F35E0D">
        <w:rPr>
          <w:rFonts w:hAnsi="Times New Roman" w:cs="Times New Roman"/>
          <w:bCs/>
          <w:color w:val="000000"/>
          <w:sz w:val="28"/>
          <w:szCs w:val="28"/>
          <w:lang w:val="ru-RU"/>
        </w:rPr>
        <w:t>заняла</w:t>
      </w:r>
      <w:proofErr w:type="spellEnd"/>
      <w:r w:rsidRPr="00F35E0D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3 мест</w:t>
      </w:r>
      <w:proofErr w:type="gramStart"/>
      <w:r w:rsidRPr="00F35E0D">
        <w:rPr>
          <w:rFonts w:hAnsi="Times New Roman" w:cs="Times New Roman"/>
          <w:bCs/>
          <w:color w:val="000000"/>
          <w:sz w:val="28"/>
          <w:szCs w:val="28"/>
          <w:lang w:val="ru-RU"/>
        </w:rPr>
        <w:t>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Диплом за 3 место) </w:t>
      </w:r>
      <w:r w:rsidRPr="00F35E0D">
        <w:rPr>
          <w:rFonts w:hAnsi="Times New Roman" w:cs="Times New Roman"/>
          <w:color w:val="000000"/>
          <w:sz w:val="28"/>
          <w:szCs w:val="28"/>
          <w:lang w:val="ru-RU"/>
        </w:rPr>
        <w:t xml:space="preserve"> на муниципальном  этапе Республиканского </w:t>
      </w:r>
      <w:proofErr w:type="spellStart"/>
      <w:r w:rsidRPr="00F35E0D">
        <w:rPr>
          <w:rFonts w:hAnsi="Times New Roman" w:cs="Times New Roman"/>
          <w:color w:val="000000"/>
          <w:sz w:val="28"/>
          <w:szCs w:val="28"/>
          <w:lang w:val="ru-RU"/>
        </w:rPr>
        <w:t>конкурса«Лучший</w:t>
      </w:r>
      <w:proofErr w:type="spellEnd"/>
      <w:r w:rsidRPr="00F35E0D">
        <w:rPr>
          <w:rFonts w:hAnsi="Times New Roman" w:cs="Times New Roman"/>
          <w:color w:val="000000"/>
          <w:sz w:val="28"/>
          <w:szCs w:val="28"/>
          <w:lang w:val="ru-RU"/>
        </w:rPr>
        <w:t xml:space="preserve"> педаг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ог </w:t>
      </w:r>
      <w:r w:rsidRPr="00F35E0D">
        <w:rPr>
          <w:rFonts w:hAnsi="Times New Roman" w:cs="Times New Roman"/>
          <w:color w:val="000000"/>
          <w:sz w:val="28"/>
          <w:szCs w:val="28"/>
          <w:lang w:val="ru-RU"/>
        </w:rPr>
        <w:t xml:space="preserve"> по обуч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ению</w:t>
      </w:r>
      <w:r w:rsidRPr="00F35E0D">
        <w:rPr>
          <w:rFonts w:hAnsi="Times New Roman" w:cs="Times New Roman"/>
          <w:color w:val="000000"/>
          <w:sz w:val="28"/>
          <w:szCs w:val="28"/>
          <w:lang w:val="ru-RU"/>
        </w:rPr>
        <w:t xml:space="preserve"> Безопасности на дорогах»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E92A8E" w:rsidRPr="00516FB9" w:rsidRDefault="00F35E0D" w:rsidP="00F35E0D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воспитатель Садыкова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ГуланИзмировна</w:t>
      </w:r>
      <w:r w:rsidRPr="00F35E0D">
        <w:rPr>
          <w:rFonts w:hAnsi="Times New Roman" w:cs="Times New Roman"/>
          <w:bCs/>
          <w:color w:val="000000"/>
          <w:sz w:val="28"/>
          <w:szCs w:val="28"/>
          <w:lang w:val="ru-RU"/>
        </w:rPr>
        <w:t>заняла</w:t>
      </w:r>
      <w:proofErr w:type="spellEnd"/>
      <w:r w:rsidRPr="00F35E0D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3 мест</w:t>
      </w:r>
      <w:proofErr w:type="gramStart"/>
      <w:r w:rsidRPr="00F35E0D">
        <w:rPr>
          <w:rFonts w:hAnsi="Times New Roman" w:cs="Times New Roman"/>
          <w:bCs/>
          <w:color w:val="000000"/>
          <w:sz w:val="28"/>
          <w:szCs w:val="28"/>
          <w:lang w:val="ru-RU"/>
        </w:rPr>
        <w:t>о</w:t>
      </w:r>
      <w:r w:rsidRPr="00F35E0D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F35E0D">
        <w:rPr>
          <w:rFonts w:hAnsi="Times New Roman" w:cs="Times New Roman"/>
          <w:color w:val="000000"/>
          <w:sz w:val="28"/>
          <w:szCs w:val="28"/>
          <w:lang w:val="ru-RU"/>
        </w:rPr>
        <w:t>Диплом за 3 место)  на муниципальном  этапе</w:t>
      </w:r>
      <w:r w:rsidRPr="00F35E0D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047EB3" w:rsidRPr="00516FB9">
        <w:rPr>
          <w:rFonts w:hAnsi="Times New Roman" w:cs="Times New Roman"/>
          <w:color w:val="000000"/>
          <w:sz w:val="28"/>
          <w:szCs w:val="28"/>
          <w:lang w:val="ru-RU"/>
        </w:rPr>
        <w:t xml:space="preserve">Всероссийского конкурса «Воспитатель года России»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92A8E" w:rsidRDefault="00047EB3" w:rsidP="00516FB9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5.3. Соотношение воспитанников, приходящихся на одного взрослого:</w:t>
      </w:r>
    </w:p>
    <w:p w:rsidR="00757585" w:rsidRPr="00516FB9" w:rsidRDefault="00757585" w:rsidP="00516FB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01"/>
        <w:gridCol w:w="1801"/>
        <w:gridCol w:w="1293"/>
        <w:gridCol w:w="1801"/>
        <w:gridCol w:w="1293"/>
      </w:tblGrid>
      <w:tr w:rsidR="00E92A8E" w:rsidRPr="00516FB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516FB9" w:rsidRDefault="00047EB3" w:rsidP="00516FB9">
            <w:pPr>
              <w:jc w:val="both"/>
              <w:rPr>
                <w:sz w:val="28"/>
                <w:szCs w:val="28"/>
              </w:rPr>
            </w:pPr>
            <w:proofErr w:type="spellStart"/>
            <w:r w:rsidRPr="00516FB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Показатель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516FB9" w:rsidRDefault="00047EB3" w:rsidP="00516FB9">
            <w:pPr>
              <w:jc w:val="both"/>
              <w:rPr>
                <w:sz w:val="28"/>
                <w:szCs w:val="28"/>
              </w:rPr>
            </w:pPr>
            <w:proofErr w:type="spellStart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01.09.2023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516FB9" w:rsidRDefault="00047EB3" w:rsidP="00516FB9">
            <w:pPr>
              <w:jc w:val="both"/>
              <w:rPr>
                <w:sz w:val="28"/>
                <w:szCs w:val="28"/>
              </w:rPr>
            </w:pPr>
            <w:proofErr w:type="spellStart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31.07.2024</w:t>
            </w:r>
          </w:p>
        </w:tc>
      </w:tr>
      <w:tr w:rsidR="00E92A8E" w:rsidRPr="00516FB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516FB9" w:rsidRDefault="00E92A8E" w:rsidP="00516FB9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516FB9" w:rsidRDefault="00047EB3" w:rsidP="00516FB9">
            <w:pPr>
              <w:jc w:val="both"/>
              <w:rPr>
                <w:sz w:val="28"/>
                <w:szCs w:val="28"/>
              </w:rPr>
            </w:pPr>
            <w:proofErr w:type="spellStart"/>
            <w:r w:rsidRPr="00516FB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соотношение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516FB9" w:rsidRDefault="00047EB3" w:rsidP="00516FB9">
            <w:pPr>
              <w:jc w:val="both"/>
              <w:rPr>
                <w:sz w:val="28"/>
                <w:szCs w:val="28"/>
              </w:rPr>
            </w:pPr>
            <w:proofErr w:type="spellStart"/>
            <w:r w:rsidRPr="00516FB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значение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516FB9" w:rsidRDefault="00047EB3" w:rsidP="00516FB9">
            <w:pPr>
              <w:jc w:val="both"/>
              <w:rPr>
                <w:sz w:val="28"/>
                <w:szCs w:val="28"/>
              </w:rPr>
            </w:pPr>
            <w:proofErr w:type="spellStart"/>
            <w:r w:rsidRPr="00516FB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соотношение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516FB9" w:rsidRDefault="00047EB3" w:rsidP="00516FB9">
            <w:pPr>
              <w:jc w:val="both"/>
              <w:rPr>
                <w:sz w:val="28"/>
                <w:szCs w:val="28"/>
              </w:rPr>
            </w:pPr>
            <w:proofErr w:type="spellStart"/>
            <w:r w:rsidRPr="00516FB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значение</w:t>
            </w:r>
            <w:proofErr w:type="spellEnd"/>
          </w:p>
        </w:tc>
      </w:tr>
      <w:tr w:rsidR="00E92A8E" w:rsidRPr="00516F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516FB9" w:rsidRDefault="00047EB3" w:rsidP="00516FB9">
            <w:pPr>
              <w:jc w:val="both"/>
              <w:rPr>
                <w:sz w:val="28"/>
                <w:szCs w:val="28"/>
              </w:rPr>
            </w:pPr>
            <w:proofErr w:type="spellStart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>Воспитанники</w:t>
            </w:r>
            <w:proofErr w:type="spellEnd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>педагоги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7B4FAE" w:rsidRDefault="00047EB3" w:rsidP="007B4FAE">
            <w:pPr>
              <w:jc w:val="both"/>
              <w:rPr>
                <w:sz w:val="28"/>
                <w:szCs w:val="28"/>
                <w:lang w:val="ru-RU"/>
              </w:rPr>
            </w:pPr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="007B4F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36</w:t>
            </w:r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>/1</w:t>
            </w:r>
            <w:r w:rsidR="007B4F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516FB9" w:rsidRDefault="007B4FAE" w:rsidP="007B4FAE">
            <w:pPr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="00047EB3" w:rsidRPr="00516FB9">
              <w:rPr>
                <w:rFonts w:hAnsi="Times New Roman" w:cs="Times New Roman"/>
                <w:color w:val="000000"/>
                <w:sz w:val="28"/>
                <w:szCs w:val="28"/>
              </w:rPr>
              <w:t>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7B4FAE" w:rsidRDefault="00047EB3" w:rsidP="007B4FAE">
            <w:pPr>
              <w:jc w:val="both"/>
              <w:rPr>
                <w:sz w:val="28"/>
                <w:szCs w:val="28"/>
                <w:lang w:val="ru-RU"/>
              </w:rPr>
            </w:pPr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="007B4F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136</w:t>
            </w:r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>/1</w:t>
            </w:r>
            <w:r w:rsidR="007B4F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516FB9" w:rsidRDefault="00047EB3" w:rsidP="00516FB9">
            <w:pPr>
              <w:jc w:val="both"/>
              <w:rPr>
                <w:sz w:val="28"/>
                <w:szCs w:val="28"/>
              </w:rPr>
            </w:pPr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>7/1</w:t>
            </w:r>
          </w:p>
        </w:tc>
      </w:tr>
      <w:tr w:rsidR="00E92A8E" w:rsidRPr="00516F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516FB9" w:rsidRDefault="00047EB3" w:rsidP="00516FB9">
            <w:pPr>
              <w:jc w:val="both"/>
              <w:rPr>
                <w:sz w:val="28"/>
                <w:szCs w:val="28"/>
                <w:lang w:val="ru-RU"/>
              </w:rPr>
            </w:pPr>
            <w:r w:rsidRPr="00516FB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Воспитанники/все сотрудники</w:t>
            </w:r>
            <w:r w:rsidRPr="00516FB9">
              <w:rPr>
                <w:sz w:val="28"/>
                <w:szCs w:val="28"/>
                <w:lang w:val="ru-RU"/>
              </w:rPr>
              <w:br/>
            </w:r>
            <w:r w:rsidRPr="00516FB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(включая административный и</w:t>
            </w:r>
            <w:r w:rsidRPr="00516FB9">
              <w:rPr>
                <w:sz w:val="28"/>
                <w:szCs w:val="28"/>
                <w:lang w:val="ru-RU"/>
              </w:rPr>
              <w:br/>
            </w:r>
            <w:r w:rsidRPr="00516FB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обслуживающий персонал)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7B4FAE" w:rsidRDefault="00047EB3" w:rsidP="007B4FAE">
            <w:pPr>
              <w:jc w:val="both"/>
              <w:rPr>
                <w:sz w:val="28"/>
                <w:szCs w:val="28"/>
                <w:lang w:val="ru-RU"/>
              </w:rPr>
            </w:pPr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="007B4F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36</w:t>
            </w:r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>/</w:t>
            </w:r>
            <w:r w:rsidR="007B4F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516FB9" w:rsidRDefault="007B4FAE" w:rsidP="00516FB9">
            <w:pPr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047EB3" w:rsidRPr="00516FB9">
              <w:rPr>
                <w:rFonts w:hAnsi="Times New Roman" w:cs="Times New Roman"/>
                <w:color w:val="000000"/>
                <w:sz w:val="28"/>
                <w:szCs w:val="28"/>
              </w:rPr>
              <w:t>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7B4FAE" w:rsidRDefault="00047EB3" w:rsidP="007B4FAE">
            <w:pPr>
              <w:jc w:val="both"/>
              <w:rPr>
                <w:sz w:val="28"/>
                <w:szCs w:val="28"/>
                <w:lang w:val="ru-RU"/>
              </w:rPr>
            </w:pPr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="007B4F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36</w:t>
            </w:r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>/</w:t>
            </w:r>
            <w:r w:rsidR="007B4F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516FB9" w:rsidRDefault="00047EB3" w:rsidP="00516FB9">
            <w:pPr>
              <w:jc w:val="both"/>
              <w:rPr>
                <w:sz w:val="28"/>
                <w:szCs w:val="28"/>
              </w:rPr>
            </w:pPr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>4/1</w:t>
            </w:r>
          </w:p>
        </w:tc>
      </w:tr>
    </w:tbl>
    <w:p w:rsidR="00E53725" w:rsidRDefault="00E53725" w:rsidP="00516FB9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92A8E" w:rsidRPr="00F22165" w:rsidRDefault="00047EB3" w:rsidP="0037494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2216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6. Финансовые ресурсы и их использование</w:t>
      </w:r>
    </w:p>
    <w:p w:rsidR="00E92A8E" w:rsidRPr="00516FB9" w:rsidRDefault="00047EB3" w:rsidP="00516FB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6.1. Бюджетное финансирование: </w:t>
      </w: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>в отчетном году главными источниками финансирования детского сада являются средства областного и местного бюджетов, внебюджетные средства, гранты.</w:t>
      </w:r>
    </w:p>
    <w:p w:rsidR="00E92A8E" w:rsidRPr="00516FB9" w:rsidRDefault="00047EB3" w:rsidP="00516FB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Распределение средств бюджета детского сада по источникам их получения: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12"/>
        <w:gridCol w:w="1916"/>
        <w:gridCol w:w="170"/>
      </w:tblGrid>
      <w:tr w:rsidR="00E92A8E" w:rsidRPr="00516FB9" w:rsidTr="00707142"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516FB9" w:rsidRDefault="00047EB3" w:rsidP="00516FB9">
            <w:pPr>
              <w:jc w:val="both"/>
              <w:rPr>
                <w:sz w:val="28"/>
                <w:szCs w:val="28"/>
              </w:rPr>
            </w:pPr>
            <w:proofErr w:type="spellStart"/>
            <w:r w:rsidRPr="00516FB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Источник</w:t>
            </w:r>
            <w:proofErr w:type="spellEnd"/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60429B" w:rsidRDefault="0060429B" w:rsidP="00516FB9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60429B">
              <w:rPr>
                <w:b/>
                <w:sz w:val="28"/>
                <w:szCs w:val="28"/>
                <w:lang w:val="ru-RU"/>
              </w:rPr>
              <w:t>2023г.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516FB9" w:rsidRDefault="00E92A8E" w:rsidP="00516FB9">
            <w:pPr>
              <w:jc w:val="both"/>
              <w:rPr>
                <w:sz w:val="28"/>
                <w:szCs w:val="28"/>
              </w:rPr>
            </w:pPr>
          </w:p>
        </w:tc>
      </w:tr>
      <w:tr w:rsidR="00E92A8E" w:rsidRPr="00516FB9" w:rsidTr="00707142"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516FB9" w:rsidRDefault="00047EB3" w:rsidP="00516FB9">
            <w:pPr>
              <w:jc w:val="both"/>
              <w:rPr>
                <w:sz w:val="28"/>
                <w:szCs w:val="28"/>
              </w:rPr>
            </w:pPr>
            <w:proofErr w:type="spellStart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>Местный</w:t>
            </w:r>
            <w:proofErr w:type="spellEnd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92A8E" w:rsidRPr="0060429B" w:rsidRDefault="0060429B" w:rsidP="00516FB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6425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92A8E" w:rsidRPr="00516FB9" w:rsidRDefault="00E92A8E" w:rsidP="00516FB9">
            <w:pPr>
              <w:jc w:val="both"/>
              <w:rPr>
                <w:sz w:val="28"/>
                <w:szCs w:val="28"/>
              </w:rPr>
            </w:pPr>
          </w:p>
        </w:tc>
      </w:tr>
      <w:tr w:rsidR="00E92A8E" w:rsidRPr="00516FB9" w:rsidTr="00707142"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516FB9" w:rsidRDefault="0060429B" w:rsidP="00516FB9">
            <w:pPr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Федеральный</w:t>
            </w:r>
            <w:r w:rsidR="00047EB3" w:rsidRPr="00516FB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47EB3" w:rsidRPr="00516FB9">
              <w:rPr>
                <w:rFonts w:hAnsi="Times New Roman" w:cs="Times New Roman"/>
                <w:color w:val="000000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92A8E" w:rsidRPr="0060429B" w:rsidRDefault="0060429B" w:rsidP="00516FB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11982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92A8E" w:rsidRPr="00516FB9" w:rsidRDefault="00E92A8E" w:rsidP="00516FB9">
            <w:pPr>
              <w:jc w:val="both"/>
              <w:rPr>
                <w:sz w:val="28"/>
                <w:szCs w:val="28"/>
              </w:rPr>
            </w:pPr>
          </w:p>
        </w:tc>
      </w:tr>
      <w:tr w:rsidR="00E92A8E" w:rsidRPr="00516FB9" w:rsidTr="00707142"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516FB9" w:rsidRDefault="00047EB3" w:rsidP="00516FB9">
            <w:pPr>
              <w:jc w:val="both"/>
              <w:rPr>
                <w:sz w:val="28"/>
                <w:szCs w:val="28"/>
              </w:rPr>
            </w:pPr>
            <w:proofErr w:type="spellStart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>Внебюджетные</w:t>
            </w:r>
            <w:proofErr w:type="spellEnd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>средства</w:t>
            </w:r>
            <w:proofErr w:type="spellEnd"/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92A8E" w:rsidRPr="0060429B" w:rsidRDefault="0060429B" w:rsidP="00516FB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92A8E" w:rsidRPr="00516FB9" w:rsidRDefault="00E92A8E" w:rsidP="00516FB9">
            <w:pPr>
              <w:jc w:val="both"/>
              <w:rPr>
                <w:sz w:val="28"/>
                <w:szCs w:val="28"/>
              </w:rPr>
            </w:pPr>
          </w:p>
        </w:tc>
      </w:tr>
      <w:tr w:rsidR="00E92A8E" w:rsidRPr="00516FB9" w:rsidTr="00707142"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516FB9" w:rsidRDefault="00047EB3" w:rsidP="00516FB9">
            <w:pPr>
              <w:jc w:val="both"/>
              <w:rPr>
                <w:sz w:val="28"/>
                <w:szCs w:val="28"/>
              </w:rPr>
            </w:pPr>
            <w:proofErr w:type="spellStart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>Гранты</w:t>
            </w:r>
            <w:proofErr w:type="spellEnd"/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92A8E" w:rsidRPr="0060429B" w:rsidRDefault="0060429B" w:rsidP="00516FB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92A8E" w:rsidRPr="00516FB9" w:rsidRDefault="00E92A8E" w:rsidP="00516FB9">
            <w:pPr>
              <w:jc w:val="both"/>
              <w:rPr>
                <w:sz w:val="28"/>
                <w:szCs w:val="28"/>
              </w:rPr>
            </w:pPr>
          </w:p>
        </w:tc>
      </w:tr>
      <w:tr w:rsidR="00E92A8E" w:rsidRPr="00516FB9" w:rsidTr="00707142"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516FB9" w:rsidRDefault="00047EB3" w:rsidP="00516FB9">
            <w:pPr>
              <w:jc w:val="both"/>
              <w:rPr>
                <w:sz w:val="28"/>
                <w:szCs w:val="28"/>
              </w:rPr>
            </w:pPr>
            <w:proofErr w:type="spellStart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>Всего</w:t>
            </w:r>
            <w:proofErr w:type="spellEnd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92A8E" w:rsidRPr="0060429B" w:rsidRDefault="0060429B" w:rsidP="00516FB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18407,3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92A8E" w:rsidRPr="00516FB9" w:rsidRDefault="00E92A8E" w:rsidP="00516FB9">
            <w:pPr>
              <w:jc w:val="both"/>
              <w:rPr>
                <w:sz w:val="28"/>
                <w:szCs w:val="28"/>
              </w:rPr>
            </w:pPr>
          </w:p>
        </w:tc>
      </w:tr>
      <w:tr w:rsidR="00E92A8E" w:rsidRPr="00516FB9" w:rsidTr="00707142">
        <w:tc>
          <w:tcPr>
            <w:tcW w:w="31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493070" w:rsidRDefault="00E92A8E" w:rsidP="00493070">
            <w:pPr>
              <w:ind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16FB9" w:rsidRDefault="00E92A8E" w:rsidP="00516FB9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16FB9" w:rsidRDefault="00E92A8E" w:rsidP="00516FB9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92A8E" w:rsidRPr="00707142" w:rsidRDefault="00047EB3" w:rsidP="00516FB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Структура расходов детского сада: </w:t>
      </w: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>общий объем финансирования образовательной деятельности детского сада за 2023/2024</w:t>
      </w:r>
      <w:r w:rsidRPr="00516FB9">
        <w:rPr>
          <w:rFonts w:hAnsi="Times New Roman" w:cs="Times New Roman"/>
          <w:color w:val="000000"/>
          <w:sz w:val="28"/>
          <w:szCs w:val="28"/>
        </w:rPr>
        <w:t> </w:t>
      </w: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 xml:space="preserve">год составил 30 966 625,97 руб. </w:t>
      </w:r>
      <w:r w:rsidRPr="00707142">
        <w:rPr>
          <w:rFonts w:hAnsi="Times New Roman" w:cs="Times New Roman"/>
          <w:color w:val="000000"/>
          <w:sz w:val="28"/>
          <w:szCs w:val="28"/>
          <w:lang w:val="ru-RU"/>
        </w:rPr>
        <w:t>Из них: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6"/>
        <w:gridCol w:w="1842"/>
        <w:gridCol w:w="1560"/>
        <w:gridCol w:w="3118"/>
      </w:tblGrid>
      <w:tr w:rsidR="00E92A8E" w:rsidRPr="00516FB9" w:rsidTr="00757585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516FB9" w:rsidRDefault="00047EB3" w:rsidP="00516FB9">
            <w:pPr>
              <w:jc w:val="both"/>
              <w:rPr>
                <w:sz w:val="28"/>
                <w:szCs w:val="28"/>
              </w:rPr>
            </w:pPr>
            <w:proofErr w:type="spellStart"/>
            <w:r w:rsidRPr="00516FB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Показатель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Default="00047EB3" w:rsidP="00516FB9">
            <w:pPr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516FB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Сумма</w:t>
            </w:r>
            <w:proofErr w:type="spellEnd"/>
            <w:r w:rsidRPr="00516FB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16FB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руб</w:t>
            </w:r>
            <w:proofErr w:type="spellEnd"/>
            <w:r w:rsidRPr="00516FB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60429B" w:rsidRPr="0060429B" w:rsidRDefault="0060429B" w:rsidP="00516FB9">
            <w:pPr>
              <w:jc w:val="both"/>
              <w:rPr>
                <w:sz w:val="20"/>
                <w:szCs w:val="20"/>
                <w:lang w:val="ru-RU"/>
              </w:rPr>
            </w:pPr>
            <w:r w:rsidRPr="0060429B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(в тыс.</w:t>
            </w:r>
            <w:r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429B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руб</w:t>
            </w:r>
            <w:proofErr w:type="spellEnd"/>
            <w:r w:rsidRPr="0060429B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516FB9" w:rsidRDefault="00E92A8E" w:rsidP="00516F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516FB9" w:rsidRDefault="00047EB3" w:rsidP="00516FB9">
            <w:pPr>
              <w:jc w:val="both"/>
              <w:rPr>
                <w:sz w:val="28"/>
                <w:szCs w:val="28"/>
              </w:rPr>
            </w:pPr>
            <w:proofErr w:type="spellStart"/>
            <w:r w:rsidRPr="00516FB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Источник</w:t>
            </w:r>
            <w:proofErr w:type="spellEnd"/>
            <w:r w:rsidRPr="00516FB9">
              <w:rPr>
                <w:sz w:val="28"/>
                <w:szCs w:val="28"/>
              </w:rPr>
              <w:br/>
            </w:r>
            <w:proofErr w:type="spellStart"/>
            <w:r w:rsidRPr="00516FB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финансирования</w:t>
            </w:r>
            <w:proofErr w:type="spellEnd"/>
          </w:p>
        </w:tc>
      </w:tr>
      <w:tr w:rsidR="00E92A8E" w:rsidRPr="00516FB9" w:rsidTr="00757585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516FB9" w:rsidRDefault="00047EB3" w:rsidP="00757585">
            <w:pPr>
              <w:rPr>
                <w:sz w:val="28"/>
                <w:szCs w:val="28"/>
              </w:rPr>
            </w:pPr>
            <w:proofErr w:type="spellStart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>Поставка</w:t>
            </w:r>
            <w:proofErr w:type="spellEnd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>продуктов</w:t>
            </w:r>
            <w:proofErr w:type="spellEnd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>питания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C541C6" w:rsidRDefault="00C541C6" w:rsidP="00757585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2451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516FB9" w:rsidRDefault="00E92A8E" w:rsidP="00516F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C541C6" w:rsidRDefault="00047EB3" w:rsidP="00C541C6">
            <w:pPr>
              <w:rPr>
                <w:sz w:val="28"/>
                <w:szCs w:val="28"/>
                <w:lang w:val="ru-RU"/>
              </w:rPr>
            </w:pPr>
            <w:proofErr w:type="spellStart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>Местный</w:t>
            </w:r>
            <w:proofErr w:type="spellEnd"/>
            <w:r w:rsidR="0075758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>бюджет</w:t>
            </w:r>
            <w:proofErr w:type="spellEnd"/>
          </w:p>
        </w:tc>
      </w:tr>
      <w:tr w:rsidR="00E92A8E" w:rsidRPr="00516FB9" w:rsidTr="00757585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516FB9" w:rsidRDefault="00047EB3" w:rsidP="00757585">
            <w:pPr>
              <w:rPr>
                <w:sz w:val="28"/>
                <w:szCs w:val="28"/>
                <w:lang w:val="ru-RU"/>
              </w:rPr>
            </w:pPr>
            <w:r w:rsidRPr="00516FB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Оплата труда и начисления на выплаты по оплате труда работников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60429B" w:rsidRDefault="0060429B" w:rsidP="00757585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14544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516FB9" w:rsidRDefault="00E92A8E" w:rsidP="00516F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9B" w:rsidRDefault="0060429B" w:rsidP="0060429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Федеральныйбюджет</w:t>
            </w:r>
            <w:proofErr w:type="spellEnd"/>
          </w:p>
          <w:p w:rsidR="00E92A8E" w:rsidRPr="0060429B" w:rsidRDefault="00047EB3" w:rsidP="0060429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>Местный</w:t>
            </w:r>
            <w:proofErr w:type="spellEnd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>бюджет</w:t>
            </w:r>
            <w:proofErr w:type="spellEnd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</w:tc>
      </w:tr>
      <w:tr w:rsidR="00E92A8E" w:rsidRPr="00516FB9" w:rsidTr="00757585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516FB9" w:rsidRDefault="00047EB3" w:rsidP="00757585">
            <w:pPr>
              <w:rPr>
                <w:sz w:val="28"/>
                <w:szCs w:val="28"/>
              </w:rPr>
            </w:pPr>
            <w:proofErr w:type="spellStart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>Коммунальные</w:t>
            </w:r>
            <w:proofErr w:type="spellEnd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60429B" w:rsidRDefault="0060429B" w:rsidP="00757585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516FB9" w:rsidRDefault="00E92A8E" w:rsidP="00516F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516FB9" w:rsidRDefault="00047EB3" w:rsidP="00757585">
            <w:pPr>
              <w:rPr>
                <w:sz w:val="28"/>
                <w:szCs w:val="28"/>
              </w:rPr>
            </w:pPr>
            <w:proofErr w:type="spellStart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>Местный</w:t>
            </w:r>
            <w:proofErr w:type="spellEnd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>бюджет</w:t>
            </w:r>
            <w:proofErr w:type="spellEnd"/>
          </w:p>
        </w:tc>
      </w:tr>
      <w:tr w:rsidR="00E92A8E" w:rsidRPr="00516FB9" w:rsidTr="00757585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516FB9" w:rsidRDefault="00047EB3" w:rsidP="00757585">
            <w:pPr>
              <w:rPr>
                <w:sz w:val="28"/>
                <w:szCs w:val="28"/>
              </w:rPr>
            </w:pPr>
            <w:proofErr w:type="spellStart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>Услуги</w:t>
            </w:r>
            <w:proofErr w:type="spellEnd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>связи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60429B" w:rsidRDefault="0060429B" w:rsidP="00757585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516FB9" w:rsidRDefault="00E92A8E" w:rsidP="00516F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516FB9" w:rsidRDefault="00047EB3" w:rsidP="00757585">
            <w:pPr>
              <w:rPr>
                <w:sz w:val="28"/>
                <w:szCs w:val="28"/>
              </w:rPr>
            </w:pPr>
            <w:proofErr w:type="spellStart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>Местный</w:t>
            </w:r>
            <w:proofErr w:type="spellEnd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6FB9">
              <w:rPr>
                <w:rFonts w:hAnsi="Times New Roman" w:cs="Times New Roman"/>
                <w:color w:val="000000"/>
                <w:sz w:val="28"/>
                <w:szCs w:val="28"/>
              </w:rPr>
              <w:t>бюджет</w:t>
            </w:r>
            <w:proofErr w:type="spellEnd"/>
          </w:p>
        </w:tc>
      </w:tr>
      <w:tr w:rsidR="00E92A8E" w:rsidRPr="00C541C6" w:rsidTr="00757585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516FB9" w:rsidRDefault="00047EB3" w:rsidP="00757585">
            <w:pPr>
              <w:rPr>
                <w:sz w:val="28"/>
                <w:szCs w:val="28"/>
                <w:lang w:val="ru-RU"/>
              </w:rPr>
            </w:pPr>
            <w:r w:rsidRPr="00516FB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Работы и услуги по содержанию</w:t>
            </w:r>
            <w:r w:rsidRPr="00516FB9">
              <w:rPr>
                <w:sz w:val="28"/>
                <w:szCs w:val="28"/>
                <w:lang w:val="ru-RU"/>
              </w:rPr>
              <w:br/>
            </w:r>
            <w:r w:rsidRPr="00516FB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имущества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60429B" w:rsidRDefault="0060429B" w:rsidP="00757585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516FB9" w:rsidRDefault="00E92A8E" w:rsidP="00516F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516FB9" w:rsidRDefault="00047EB3" w:rsidP="00757585">
            <w:pPr>
              <w:rPr>
                <w:sz w:val="28"/>
                <w:szCs w:val="28"/>
                <w:lang w:val="ru-RU"/>
              </w:rPr>
            </w:pPr>
            <w:r w:rsidRPr="00516FB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Областной и местный бюджеты, внебюджетные</w:t>
            </w:r>
            <w:r w:rsidRPr="00516FB9">
              <w:rPr>
                <w:sz w:val="28"/>
                <w:szCs w:val="28"/>
                <w:lang w:val="ru-RU"/>
              </w:rPr>
              <w:br/>
            </w:r>
            <w:r w:rsidRPr="00516FB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средства, грант</w:t>
            </w:r>
          </w:p>
        </w:tc>
      </w:tr>
      <w:tr w:rsidR="00E92A8E" w:rsidRPr="00516FB9" w:rsidTr="00757585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516FB9" w:rsidRDefault="00E92A8E" w:rsidP="0075758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516FB9" w:rsidRDefault="00E92A8E" w:rsidP="00757585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516FB9" w:rsidRDefault="00E92A8E" w:rsidP="00516F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A8E" w:rsidRPr="00516FB9" w:rsidRDefault="00E92A8E" w:rsidP="00757585">
            <w:pPr>
              <w:rPr>
                <w:sz w:val="28"/>
                <w:szCs w:val="28"/>
              </w:rPr>
            </w:pPr>
          </w:p>
        </w:tc>
      </w:tr>
      <w:tr w:rsidR="00E92A8E" w:rsidRPr="00516FB9" w:rsidTr="00757585"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16FB9" w:rsidRDefault="00E92A8E" w:rsidP="00516FB9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16FB9" w:rsidRDefault="00E92A8E" w:rsidP="00516FB9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16FB9" w:rsidRDefault="00E92A8E" w:rsidP="00516FB9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A8E" w:rsidRPr="00516FB9" w:rsidRDefault="00E92A8E" w:rsidP="00516FB9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92A8E" w:rsidRPr="00516FB9" w:rsidRDefault="00047EB3" w:rsidP="00516FB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Расходы на одного воспитанника: </w:t>
      </w: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 xml:space="preserve">расходы на содержание одного воспитанника в месяц составили </w:t>
      </w:r>
      <w:r w:rsidR="0060429B">
        <w:rPr>
          <w:rFonts w:hAnsi="Times New Roman" w:cs="Times New Roman"/>
          <w:color w:val="000000"/>
          <w:sz w:val="28"/>
          <w:szCs w:val="28"/>
          <w:lang w:val="ru-RU"/>
        </w:rPr>
        <w:t>2640</w:t>
      </w: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 xml:space="preserve"> руб.</w:t>
      </w:r>
    </w:p>
    <w:p w:rsidR="00251FA9" w:rsidRDefault="00047EB3" w:rsidP="00516FB9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6.2. Внебюджетная деятельность: </w:t>
      </w: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 xml:space="preserve">в отчетном году на счет детского сада добровольные пожертвования физических и юридических лиц </w:t>
      </w:r>
      <w:r w:rsidR="00251FA9">
        <w:rPr>
          <w:rFonts w:hAnsi="Times New Roman" w:cs="Times New Roman"/>
          <w:color w:val="000000"/>
          <w:sz w:val="28"/>
          <w:szCs w:val="28"/>
          <w:lang w:val="ru-RU"/>
        </w:rPr>
        <w:t xml:space="preserve">– не </w:t>
      </w:r>
      <w:r w:rsidR="00251FA9" w:rsidRPr="00251FA9">
        <w:rPr>
          <w:rFonts w:hAnsi="Times New Roman" w:cs="Times New Roman"/>
          <w:color w:val="000000"/>
          <w:sz w:val="28"/>
          <w:szCs w:val="28"/>
          <w:lang w:val="ru-RU"/>
        </w:rPr>
        <w:t>поступали</w:t>
      </w:r>
    </w:p>
    <w:p w:rsidR="00E92A8E" w:rsidRPr="00516FB9" w:rsidRDefault="00047EB3" w:rsidP="00516FB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Наличие фонда поддержки детского сада, объем средств фонда, структура доходов и расходов фонда:</w:t>
      </w:r>
      <w:r w:rsidRPr="00516FB9">
        <w:rPr>
          <w:rFonts w:hAnsi="Times New Roman" w:cs="Times New Roman"/>
          <w:color w:val="000000"/>
          <w:sz w:val="28"/>
          <w:szCs w:val="28"/>
        </w:rPr>
        <w:t> </w:t>
      </w: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>фонда поддержки у детского сада нет.</w:t>
      </w:r>
    </w:p>
    <w:p w:rsidR="00E92A8E" w:rsidRPr="00516FB9" w:rsidRDefault="00047EB3" w:rsidP="00516FB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6.3. Наличие и стоимость дополнительных платных услуг:</w:t>
      </w:r>
      <w:r w:rsidRPr="00516FB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>в отчетном периоде детский сад не предоставлял дополнительных платных услуг.</w:t>
      </w:r>
    </w:p>
    <w:p w:rsidR="0060429B" w:rsidRDefault="00047EB3" w:rsidP="0060429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6.4. Льготы для отдельных категорий воспитанников и условия их получения:</w:t>
      </w:r>
      <w:r w:rsidRPr="00516FB9">
        <w:rPr>
          <w:rFonts w:hAnsi="Times New Roman" w:cs="Times New Roman"/>
          <w:color w:val="000000"/>
          <w:sz w:val="28"/>
          <w:szCs w:val="28"/>
        </w:rPr>
        <w:t> </w:t>
      </w:r>
    </w:p>
    <w:p w:rsidR="00E92A8E" w:rsidRPr="00251FA9" w:rsidRDefault="0060429B" w:rsidP="0060429B">
      <w:pPr>
        <w:jc w:val="both"/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047EB3" w:rsidRPr="00516FB9">
        <w:rPr>
          <w:rFonts w:hAnsi="Times New Roman" w:cs="Times New Roman"/>
          <w:color w:val="000000"/>
          <w:sz w:val="28"/>
          <w:szCs w:val="28"/>
          <w:lang w:val="ru-RU"/>
        </w:rPr>
        <w:t>компенсация родительской платы, взимаемой за присмотр и уход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  <w:r w:rsidR="00047EB3" w:rsidRPr="00516FB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92A8E" w:rsidRPr="00516FB9" w:rsidRDefault="0060429B" w:rsidP="00516FB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047EB3" w:rsidRPr="00516FB9">
        <w:rPr>
          <w:rFonts w:hAnsi="Times New Roman" w:cs="Times New Roman"/>
          <w:color w:val="000000"/>
          <w:sz w:val="28"/>
          <w:szCs w:val="28"/>
          <w:lang w:val="ru-RU"/>
        </w:rPr>
        <w:t>освобождаются от оплаты за детский сад (льгота – 100%) следующие категории родителей (законных представителей):</w:t>
      </w:r>
    </w:p>
    <w:p w:rsidR="00E92A8E" w:rsidRPr="00516FB9" w:rsidRDefault="00047EB3" w:rsidP="00516FB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16FB9">
        <w:rPr>
          <w:rFonts w:hAnsi="Times New Roman" w:cs="Times New Roman"/>
          <w:color w:val="000000"/>
          <w:sz w:val="28"/>
          <w:szCs w:val="28"/>
        </w:rPr>
        <w:t>родители</w:t>
      </w:r>
      <w:proofErr w:type="spellEnd"/>
      <w:r w:rsidR="0060429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16FB9">
        <w:rPr>
          <w:rFonts w:hAnsi="Times New Roman" w:cs="Times New Roman"/>
          <w:color w:val="000000"/>
          <w:sz w:val="28"/>
          <w:szCs w:val="28"/>
        </w:rPr>
        <w:t>детей-инвалидов</w:t>
      </w:r>
      <w:proofErr w:type="spellEnd"/>
      <w:r w:rsidRPr="00516FB9">
        <w:rPr>
          <w:rFonts w:hAnsi="Times New Roman" w:cs="Times New Roman"/>
          <w:color w:val="000000"/>
          <w:sz w:val="28"/>
          <w:szCs w:val="28"/>
        </w:rPr>
        <w:t>;</w:t>
      </w:r>
    </w:p>
    <w:p w:rsidR="00E92A8E" w:rsidRPr="00516FB9" w:rsidRDefault="00047EB3" w:rsidP="00516FB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16FB9">
        <w:rPr>
          <w:rFonts w:hAnsi="Times New Roman" w:cs="Times New Roman"/>
          <w:color w:val="000000"/>
          <w:sz w:val="28"/>
          <w:szCs w:val="28"/>
        </w:rPr>
        <w:t>законные</w:t>
      </w:r>
      <w:proofErr w:type="spellEnd"/>
      <w:r w:rsidRPr="00516FB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6FB9">
        <w:rPr>
          <w:rFonts w:hAnsi="Times New Roman" w:cs="Times New Roman"/>
          <w:color w:val="000000"/>
          <w:sz w:val="28"/>
          <w:szCs w:val="28"/>
        </w:rPr>
        <w:t>представители</w:t>
      </w:r>
      <w:proofErr w:type="spellEnd"/>
      <w:r w:rsidRPr="00516FB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6FB9">
        <w:rPr>
          <w:rFonts w:hAnsi="Times New Roman" w:cs="Times New Roman"/>
          <w:color w:val="000000"/>
          <w:sz w:val="28"/>
          <w:szCs w:val="28"/>
        </w:rPr>
        <w:t>детей-сирот</w:t>
      </w:r>
      <w:proofErr w:type="spellEnd"/>
      <w:r w:rsidRPr="00516FB9">
        <w:rPr>
          <w:rFonts w:hAnsi="Times New Roman" w:cs="Times New Roman"/>
          <w:color w:val="000000"/>
          <w:sz w:val="28"/>
          <w:szCs w:val="28"/>
        </w:rPr>
        <w:t>;</w:t>
      </w:r>
    </w:p>
    <w:p w:rsidR="00E92A8E" w:rsidRPr="00516FB9" w:rsidRDefault="00047EB3" w:rsidP="00516FB9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516FB9">
        <w:rPr>
          <w:rFonts w:hAnsi="Times New Roman" w:cs="Times New Roman"/>
          <w:color w:val="000000"/>
          <w:sz w:val="28"/>
          <w:szCs w:val="28"/>
        </w:rPr>
        <w:t>родители</w:t>
      </w:r>
      <w:proofErr w:type="spellEnd"/>
      <w:proofErr w:type="gramEnd"/>
      <w:r w:rsidR="0060429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16FB9">
        <w:rPr>
          <w:rFonts w:hAnsi="Times New Roman" w:cs="Times New Roman"/>
          <w:color w:val="000000"/>
          <w:sz w:val="28"/>
          <w:szCs w:val="28"/>
        </w:rPr>
        <w:t>детей</w:t>
      </w:r>
      <w:proofErr w:type="spellEnd"/>
      <w:r w:rsidRPr="00516FB9">
        <w:rPr>
          <w:rFonts w:hAnsi="Times New Roman" w:cs="Times New Roman"/>
          <w:color w:val="000000"/>
          <w:sz w:val="28"/>
          <w:szCs w:val="28"/>
        </w:rPr>
        <w:t xml:space="preserve"> с </w:t>
      </w:r>
      <w:r w:rsidR="00251FA9">
        <w:rPr>
          <w:rFonts w:hAnsi="Times New Roman" w:cs="Times New Roman"/>
          <w:color w:val="000000"/>
          <w:sz w:val="28"/>
          <w:szCs w:val="28"/>
          <w:lang w:val="ru-RU"/>
        </w:rPr>
        <w:t>СВО</w:t>
      </w:r>
      <w:r w:rsidRPr="00516FB9">
        <w:rPr>
          <w:rFonts w:hAnsi="Times New Roman" w:cs="Times New Roman"/>
          <w:color w:val="000000"/>
          <w:sz w:val="28"/>
          <w:szCs w:val="28"/>
        </w:rPr>
        <w:t>.</w:t>
      </w:r>
    </w:p>
    <w:p w:rsidR="00E92A8E" w:rsidRPr="00516FB9" w:rsidRDefault="00E92A8E" w:rsidP="00374940">
      <w:pPr>
        <w:jc w:val="center"/>
        <w:rPr>
          <w:rFonts w:hAnsi="Times New Roman" w:cs="Times New Roman"/>
          <w:color w:val="000000"/>
          <w:sz w:val="28"/>
          <w:szCs w:val="28"/>
        </w:rPr>
      </w:pPr>
    </w:p>
    <w:p w:rsidR="00E92A8E" w:rsidRPr="00516FB9" w:rsidRDefault="00047EB3" w:rsidP="0037494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7. Решения, принятые по итогам общественного обсуждения</w:t>
      </w:r>
    </w:p>
    <w:p w:rsidR="00251FA9" w:rsidRDefault="00047EB3" w:rsidP="00516FB9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7.1. Информация, связанная с исполнением решений, которые принимаются детским садом с учетом общественной оценки его деятельности по итогам публикации предыдущего доклада:</w:t>
      </w:r>
    </w:p>
    <w:p w:rsidR="00E92A8E" w:rsidRPr="00516FB9" w:rsidRDefault="00047EB3" w:rsidP="00516FB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color w:val="000000"/>
          <w:sz w:val="28"/>
          <w:szCs w:val="28"/>
        </w:rPr>
        <w:t> </w:t>
      </w: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>публичный доклад детского сада за 2022/2023 учебный год был опубликован на своем официальном сайте</w:t>
      </w:r>
      <w:r w:rsidR="00251FA9">
        <w:rPr>
          <w:rFonts w:hAnsi="Times New Roman" w:cs="Times New Roman"/>
          <w:color w:val="000000"/>
          <w:sz w:val="28"/>
          <w:szCs w:val="28"/>
          <w:lang w:val="ru-RU"/>
        </w:rPr>
        <w:t xml:space="preserve"> МБДОУ. </w:t>
      </w: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>По итогам публикации родительская общественность вынесла рекомендации администрации детского сада.</w:t>
      </w:r>
    </w:p>
    <w:p w:rsidR="00E92A8E" w:rsidRPr="00516FB9" w:rsidRDefault="00047EB3" w:rsidP="00516FB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>Рекомендации родительской общественности были приняты и учтены. Для этого в программу развития детского сада на 2023–202</w:t>
      </w:r>
      <w:r w:rsidR="00251FA9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 xml:space="preserve"> годы были вписаны дополнительные направления развития детского сада.</w:t>
      </w:r>
    </w:p>
    <w:p w:rsidR="0060429B" w:rsidRDefault="00047EB3" w:rsidP="00516FB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7.2. Информация о решениях, принятых детским садом в течение учебного года по итогам общественного обсуждения, и их реализации:</w:t>
      </w:r>
      <w:r w:rsidRPr="00516FB9">
        <w:rPr>
          <w:rFonts w:hAnsi="Times New Roman" w:cs="Times New Roman"/>
          <w:color w:val="000000"/>
          <w:sz w:val="28"/>
          <w:szCs w:val="28"/>
        </w:rPr>
        <w:t> </w:t>
      </w:r>
    </w:p>
    <w:p w:rsidR="00E92A8E" w:rsidRPr="00516FB9" w:rsidRDefault="00047EB3" w:rsidP="00516FB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в отчетном году реализовано </w:t>
      </w:r>
      <w:r w:rsidR="003A5198">
        <w:rPr>
          <w:rFonts w:hAnsi="Times New Roman" w:cs="Times New Roman"/>
          <w:color w:val="000000"/>
          <w:sz w:val="28"/>
          <w:szCs w:val="28"/>
          <w:lang w:val="ru-RU"/>
        </w:rPr>
        <w:t xml:space="preserve">четыре </w:t>
      </w: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 xml:space="preserve"> запланированных в программе развития детского сада направлений:</w:t>
      </w:r>
    </w:p>
    <w:p w:rsidR="00E92A8E" w:rsidRPr="00516FB9" w:rsidRDefault="00047EB3" w:rsidP="00516FB9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>организовано обучение по основной образовательной программе дошкольного образования, составленной по требованиям ФОП ДО и ФГОС ДО;</w:t>
      </w:r>
    </w:p>
    <w:p w:rsidR="00E92A8E" w:rsidRPr="00516FB9" w:rsidRDefault="00047EB3" w:rsidP="00516FB9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 xml:space="preserve">модернизирована развивающая предметно-пространственная среда с учетом требований ФОП ДО, ФГОС </w:t>
      </w:r>
      <w:proofErr w:type="gramStart"/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E92A8E" w:rsidRPr="00516FB9" w:rsidRDefault="00047EB3" w:rsidP="00516FB9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>повышена безопасность дошкольной организации в отношении детей и работников, посетителей;</w:t>
      </w:r>
    </w:p>
    <w:p w:rsidR="00E92A8E" w:rsidRPr="00374940" w:rsidRDefault="00047EB3" w:rsidP="00516FB9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 xml:space="preserve">созданы условия по приобщению воспитанников к духовно-нравственным и социокультурным ценностям </w:t>
      </w:r>
      <w:r w:rsidR="00251FA9">
        <w:rPr>
          <w:rFonts w:hAnsi="Times New Roman" w:cs="Times New Roman"/>
          <w:color w:val="000000"/>
          <w:sz w:val="28"/>
          <w:szCs w:val="28"/>
          <w:lang w:val="ru-RU"/>
        </w:rPr>
        <w:t>Республики Дагестан</w:t>
      </w: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374940" w:rsidRDefault="00374940" w:rsidP="00374940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92A8E" w:rsidRPr="00516FB9" w:rsidRDefault="00047EB3" w:rsidP="0037494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8. Заключение. Перспективы и планы развития</w:t>
      </w:r>
    </w:p>
    <w:p w:rsidR="00E92A8E" w:rsidRPr="00516FB9" w:rsidRDefault="00047EB3" w:rsidP="00516FB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8.1. Выводы по проведенному анализу и перспективы развития:</w:t>
      </w:r>
      <w:r w:rsidRPr="00516FB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 xml:space="preserve">результаты мониторинга показывают, что в детском саду созданы необходимые условия для благоприятного психологического, эмоционального развития детей. Результаты анализа социально-нормативных возрастных характеристик и достижений детей показывают, что воспитанники осваивают ОП ДО детского сада в 100-процентном объеме. Детский сад готов к реализации ОП ДО, содержание и результаты которой не ниже ФОП </w:t>
      </w:r>
      <w:proofErr w:type="gramStart"/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92A8E" w:rsidRPr="00516FB9" w:rsidRDefault="00047EB3" w:rsidP="00516FB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>Детский сад имеет квалифицированные кадры и материально-техническую базу, необходимую для дальнейшего успешного развития. В коллективе отмечается стремление к самообразованию, повышению профессионального уровня, к сотрудничеству с родителями. В основном родители удовлетворены качеством образовательных услуг, предоставляемых детским садом, кадровым составом, материально-техническим оснащением.</w:t>
      </w:r>
    </w:p>
    <w:p w:rsidR="00E92A8E" w:rsidRPr="00516FB9" w:rsidRDefault="00047EB3" w:rsidP="0037494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8.2. План развития и приоритетные задачи на следующий год</w:t>
      </w:r>
    </w:p>
    <w:p w:rsidR="00E92A8E" w:rsidRPr="00516FB9" w:rsidRDefault="00047EB3" w:rsidP="00516FB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>В предстоящем учебном году детский сад ставит перед собой следующие задачи:</w:t>
      </w:r>
    </w:p>
    <w:p w:rsidR="00E92A8E" w:rsidRPr="00516FB9" w:rsidRDefault="00047EB3" w:rsidP="00516FB9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>продолжить формировать у воспитанников и родителей представление о важности большой семьи и способствовать укреплению семейных ценностей;</w:t>
      </w:r>
    </w:p>
    <w:p w:rsidR="00E92A8E" w:rsidRPr="00516FB9" w:rsidRDefault="00047EB3" w:rsidP="00516FB9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 xml:space="preserve">продолжить совершенствовать материальную базу, чтобы гарантировать охрану и укрепление физического и психологического здоровья, эмоционального благополучия воспитанников при </w:t>
      </w:r>
      <w:proofErr w:type="gramStart"/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>обучении по</w:t>
      </w:r>
      <w:proofErr w:type="gramEnd"/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образовательным программам дошкольного образования;</w:t>
      </w:r>
    </w:p>
    <w:p w:rsidR="00E92A8E" w:rsidRPr="00516FB9" w:rsidRDefault="00047EB3" w:rsidP="00516FB9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организовать психолого-педагогическое сопровождение детей раннего возраста, не посещающих детской сад, и их родителей (законных представителей);</w:t>
      </w:r>
    </w:p>
    <w:p w:rsidR="00E92A8E" w:rsidRPr="00516FB9" w:rsidRDefault="00047EB3" w:rsidP="00516FB9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>расширять формы работы с социальными партнерами;</w:t>
      </w:r>
    </w:p>
    <w:p w:rsidR="00E92A8E" w:rsidRPr="00516FB9" w:rsidRDefault="00047EB3" w:rsidP="00516FB9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>создать условия для полноценного сотрудничества с социальными партнерами для разностороннего развития воспитанников;</w:t>
      </w:r>
    </w:p>
    <w:p w:rsidR="00E92A8E" w:rsidRPr="00516FB9" w:rsidRDefault="00047EB3" w:rsidP="00516FB9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>совершенствовать организационные механизмы повышения профессионального уровня и поощрения педагогических работников.</w:t>
      </w:r>
    </w:p>
    <w:p w:rsidR="00E92A8E" w:rsidRPr="00516FB9" w:rsidRDefault="00047EB3" w:rsidP="00516FB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8.3. Планируемые структурные преобразования в детском саду:</w:t>
      </w:r>
      <w:r w:rsidRPr="00516FB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>структурных преобразований в 2024/2025</w:t>
      </w:r>
      <w:r w:rsidRPr="00516FB9">
        <w:rPr>
          <w:rFonts w:hAnsi="Times New Roman" w:cs="Times New Roman"/>
          <w:color w:val="000000"/>
          <w:sz w:val="28"/>
          <w:szCs w:val="28"/>
        </w:rPr>
        <w:t> </w:t>
      </w: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>учебном году не планируется.</w:t>
      </w:r>
    </w:p>
    <w:p w:rsidR="00E92A8E" w:rsidRPr="00516FB9" w:rsidRDefault="00047EB3" w:rsidP="0037494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8.4. Программы, проекты, конкурсы, гранты, в которых планирует принять участие детский сад в предстоящем году</w:t>
      </w:r>
    </w:p>
    <w:p w:rsidR="00E92A8E" w:rsidRPr="00516FB9" w:rsidRDefault="00047EB3" w:rsidP="00516FB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>В следующем учебном году детский сад планирует участие:</w:t>
      </w:r>
    </w:p>
    <w:p w:rsidR="00E92A8E" w:rsidRPr="00516FB9" w:rsidRDefault="003A5198" w:rsidP="00516FB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="00047EB3" w:rsidRPr="00516FB9">
        <w:rPr>
          <w:rFonts w:hAnsi="Times New Roman" w:cs="Times New Roman"/>
          <w:color w:val="000000"/>
          <w:sz w:val="28"/>
          <w:szCs w:val="28"/>
          <w:lang w:val="ru-RU"/>
        </w:rPr>
        <w:t xml:space="preserve">) в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городских</w:t>
      </w:r>
      <w:r w:rsidR="00047EB3" w:rsidRPr="00516FB9">
        <w:rPr>
          <w:rFonts w:hAnsi="Times New Roman" w:cs="Times New Roman"/>
          <w:color w:val="000000"/>
          <w:sz w:val="28"/>
          <w:szCs w:val="28"/>
          <w:lang w:val="ru-RU"/>
        </w:rPr>
        <w:t xml:space="preserve"> и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Республиканских</w:t>
      </w:r>
      <w:r w:rsidR="00047EB3" w:rsidRPr="00516FB9">
        <w:rPr>
          <w:rFonts w:hAnsi="Times New Roman" w:cs="Times New Roman"/>
          <w:color w:val="000000"/>
          <w:sz w:val="28"/>
          <w:szCs w:val="28"/>
          <w:lang w:val="ru-RU"/>
        </w:rPr>
        <w:t xml:space="preserve"> конкурсах:</w:t>
      </w:r>
    </w:p>
    <w:p w:rsidR="00E92A8E" w:rsidRPr="003A5198" w:rsidRDefault="003A5198" w:rsidP="00516FB9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городской</w:t>
      </w:r>
      <w:r w:rsidR="00047EB3" w:rsidRPr="003A5198">
        <w:rPr>
          <w:rFonts w:hAnsi="Times New Roman" w:cs="Times New Roman"/>
          <w:color w:val="000000"/>
          <w:sz w:val="28"/>
          <w:szCs w:val="28"/>
          <w:lang w:val="ru-RU"/>
        </w:rPr>
        <w:t xml:space="preserve"> – «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Лучший детский сад</w:t>
      </w:r>
      <w:r w:rsidR="00047EB3" w:rsidRPr="003A5198">
        <w:rPr>
          <w:rFonts w:hAnsi="Times New Roman" w:cs="Times New Roman"/>
          <w:color w:val="000000"/>
          <w:sz w:val="28"/>
          <w:szCs w:val="28"/>
          <w:lang w:val="ru-RU"/>
        </w:rPr>
        <w:t>»;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«Воспитатель года»</w:t>
      </w:r>
    </w:p>
    <w:p w:rsidR="003A5198" w:rsidRPr="003A5198" w:rsidRDefault="003A5198" w:rsidP="003A5198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5198">
        <w:rPr>
          <w:rFonts w:hAnsi="Times New Roman" w:cs="Times New Roman"/>
          <w:color w:val="000000"/>
          <w:sz w:val="28"/>
          <w:szCs w:val="28"/>
          <w:lang w:val="ru-RU"/>
        </w:rPr>
        <w:t>Республиканский</w:t>
      </w:r>
      <w:r w:rsidR="00047EB3" w:rsidRPr="003A5198">
        <w:rPr>
          <w:rFonts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3A5198">
        <w:rPr>
          <w:rFonts w:hAnsi="Times New Roman" w:cs="Times New Roman"/>
          <w:color w:val="000000"/>
          <w:sz w:val="28"/>
          <w:szCs w:val="28"/>
          <w:lang w:val="ru-RU"/>
        </w:rPr>
        <w:t>«Воспитатель года»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и др.</w:t>
      </w:r>
    </w:p>
    <w:p w:rsidR="00E92A8E" w:rsidRPr="003A5198" w:rsidRDefault="003A5198" w:rsidP="003A5198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047EB3" w:rsidRPr="003A5198">
        <w:rPr>
          <w:rFonts w:hAnsi="Times New Roman" w:cs="Times New Roman"/>
          <w:color w:val="000000"/>
          <w:sz w:val="28"/>
          <w:szCs w:val="28"/>
          <w:lang w:val="ru-RU"/>
        </w:rPr>
        <w:t>) во Всероссийском конкурсе «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Воспитатели России</w:t>
      </w:r>
      <w:r w:rsidR="00047EB3" w:rsidRPr="003A5198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и др.</w:t>
      </w:r>
    </w:p>
    <w:p w:rsidR="00E92A8E" w:rsidRPr="00516FB9" w:rsidRDefault="00E92A8E" w:rsidP="00516FB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92A8E" w:rsidRPr="00516FB9" w:rsidRDefault="00047EB3" w:rsidP="0037494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Часть </w:t>
      </w:r>
      <w:r w:rsidRPr="00516FB9">
        <w:rPr>
          <w:rFonts w:hAnsi="Times New Roman" w:cs="Times New Roman"/>
          <w:b/>
          <w:bCs/>
          <w:color w:val="000000"/>
          <w:sz w:val="28"/>
          <w:szCs w:val="28"/>
        </w:rPr>
        <w:t>II</w:t>
      </w:r>
      <w:r w:rsidRPr="00516FB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ВАРИАТИВНАЯ</w:t>
      </w:r>
    </w:p>
    <w:p w:rsidR="00E92A8E" w:rsidRPr="00516FB9" w:rsidRDefault="00047EB3" w:rsidP="0037494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2.1. Ценности детского сада:</w:t>
      </w:r>
    </w:p>
    <w:p w:rsidR="00E92A8E" w:rsidRPr="00516FB9" w:rsidRDefault="00047EB3" w:rsidP="00516FB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 xml:space="preserve">1) </w:t>
      </w:r>
      <w:proofErr w:type="spellStart"/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>инновационность</w:t>
      </w:r>
      <w:proofErr w:type="spellEnd"/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>. Педагогический коллектив готов к изменению и совершенствованию педагогической деятельности с учетом потребностей государственной образовательной политики, к использованию новых технологий, расширению перечня образовательных услуг в соответствии с социальным заказом и заказом родителей (законных представителей) воспитанников детского сада;</w:t>
      </w:r>
    </w:p>
    <w:p w:rsidR="00E92A8E" w:rsidRPr="00516FB9" w:rsidRDefault="00047EB3" w:rsidP="00516FB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>2) индивидуализация. Для нас самоценна личность каждого ребенка, педагога, родителя с его неповторимыми особенностями, возможностями, способностями, интересами. Мы создаем такие условия в детском саду, которые соответствуют уникальности каждого и обеспечат развитие индивидуальных способностей ребенка, самореализацию педагогов и родителей (законных представителей);</w:t>
      </w:r>
    </w:p>
    <w:p w:rsidR="00E92A8E" w:rsidRPr="00516FB9" w:rsidRDefault="00047EB3" w:rsidP="00516FB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3) профессионализм и высокое качество образовательных услуг. Непрерывное повышение профессионального уровня педагогов, их саморазвитие, самообразование, самосовершенствование, реализация своих профессиональных возможностей и способностей в педагогической деятельности способствуют высокому качеству предоставляемых в детском саду услуг;</w:t>
      </w:r>
    </w:p>
    <w:p w:rsidR="00E92A8E" w:rsidRPr="00516FB9" w:rsidRDefault="00047EB3" w:rsidP="00516FB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>4) сотрудничество. В детском саду создано образовательное пространство «ДОУ-СЕМЬЯ</w:t>
      </w:r>
      <w:r w:rsidR="003A5198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>СОЦИУМ». Мы координируем свои планы и действия, сохраняя целостность образовательной деятельности в интересах наших воспитанников;</w:t>
      </w:r>
    </w:p>
    <w:p w:rsidR="00E92A8E" w:rsidRPr="00516FB9" w:rsidRDefault="00047EB3" w:rsidP="00516FB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>5) открытость. Педагогический коллектив детского сада открыто взаимодействует с социальными партнерами, имеет свой официальный сайт, обменивается опытом с коллегами из других городов и районов, представляет свои наработки на форумах</w:t>
      </w:r>
      <w:r w:rsidRPr="00516FB9">
        <w:rPr>
          <w:sz w:val="28"/>
          <w:szCs w:val="28"/>
          <w:lang w:val="ru-RU"/>
        </w:rPr>
        <w:br/>
      </w: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>разного уровня – муниципальном, региональном, федеральном.</w:t>
      </w:r>
    </w:p>
    <w:p w:rsidR="00374940" w:rsidRDefault="00374940" w:rsidP="00374940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92A8E" w:rsidRPr="00516FB9" w:rsidRDefault="00047EB3" w:rsidP="0037494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2.2.</w:t>
      </w:r>
      <w:r w:rsidRPr="00516FB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16FB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Конкурентные преимущества детского сада</w:t>
      </w:r>
    </w:p>
    <w:p w:rsidR="00E92A8E" w:rsidRPr="00516FB9" w:rsidRDefault="00047EB3" w:rsidP="00516FB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 xml:space="preserve">Конкурентные преимущества детского сада по сравнению с другими дошкольными образовательными </w:t>
      </w:r>
      <w:proofErr w:type="spellStart"/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>организацями</w:t>
      </w:r>
      <w:proofErr w:type="spellEnd"/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 xml:space="preserve"> города проявляются:</w:t>
      </w:r>
    </w:p>
    <w:p w:rsidR="00E92A8E" w:rsidRPr="00516FB9" w:rsidRDefault="00047EB3" w:rsidP="00516FB9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>наличием инновационной материально-технической базы;</w:t>
      </w:r>
    </w:p>
    <w:p w:rsidR="00E92A8E" w:rsidRPr="00516FB9" w:rsidRDefault="00047EB3" w:rsidP="00516FB9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516FB9">
        <w:rPr>
          <w:rFonts w:hAnsi="Times New Roman" w:cs="Times New Roman"/>
          <w:color w:val="000000"/>
          <w:sz w:val="28"/>
          <w:szCs w:val="28"/>
        </w:rPr>
        <w:t>укомплектованностьювысококвалифицированными педагогическимикадрами;</w:t>
      </w:r>
    </w:p>
    <w:p w:rsidR="00E92A8E" w:rsidRPr="00516FB9" w:rsidRDefault="00047EB3" w:rsidP="00516FB9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16FB9">
        <w:rPr>
          <w:rFonts w:hAnsi="Times New Roman" w:cs="Times New Roman"/>
          <w:color w:val="000000"/>
          <w:sz w:val="28"/>
          <w:szCs w:val="28"/>
        </w:rPr>
        <w:t>открытостью</w:t>
      </w:r>
      <w:proofErr w:type="spellEnd"/>
      <w:r w:rsidRPr="00516FB9">
        <w:rPr>
          <w:rFonts w:hAnsi="Times New Roman" w:cs="Times New Roman"/>
          <w:color w:val="000000"/>
          <w:sz w:val="28"/>
          <w:szCs w:val="28"/>
        </w:rPr>
        <w:t>;</w:t>
      </w:r>
    </w:p>
    <w:p w:rsidR="00E92A8E" w:rsidRPr="00516FB9" w:rsidRDefault="00047EB3" w:rsidP="003A59FD">
      <w:pPr>
        <w:numPr>
          <w:ilvl w:val="0"/>
          <w:numId w:val="19"/>
        </w:numPr>
        <w:tabs>
          <w:tab w:val="clear" w:pos="720"/>
          <w:tab w:val="num" w:pos="0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>оказанием уникальной для Энского района специальной (коррекционной) помощи дошкольникам с нарушением речи;</w:t>
      </w:r>
    </w:p>
    <w:p w:rsidR="00E92A8E" w:rsidRPr="00516FB9" w:rsidRDefault="00047EB3" w:rsidP="00516FB9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 xml:space="preserve">стабильно высокими результатами по специальной (коррекционной) работе и </w:t>
      </w:r>
      <w:proofErr w:type="spellStart"/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>воспитательно</w:t>
      </w:r>
      <w:proofErr w:type="spellEnd"/>
      <w:r w:rsidRPr="00516FB9">
        <w:rPr>
          <w:rFonts w:hAnsi="Times New Roman" w:cs="Times New Roman"/>
          <w:color w:val="000000"/>
          <w:sz w:val="28"/>
          <w:szCs w:val="28"/>
          <w:lang w:val="ru-RU"/>
        </w:rPr>
        <w:t>-образовательной деятельности: воспитанники выпускаются из детского сада с высоким уровнем школьной зрелости, социальной адаптации и способности к интеграции в общество.</w:t>
      </w:r>
    </w:p>
    <w:p w:rsidR="00E92A8E" w:rsidRPr="00516FB9" w:rsidRDefault="00E92A8E" w:rsidP="00516FB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E92A8E" w:rsidRPr="00516FB9" w:rsidSect="00757585">
      <w:footerReference w:type="default" r:id="rId15"/>
      <w:pgSz w:w="11907" w:h="16839"/>
      <w:pgMar w:top="851" w:right="992" w:bottom="1440" w:left="1276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pgNumType w:fmt="upperRoman"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2FC" w:rsidRDefault="004042FC" w:rsidP="000715BB">
      <w:pPr>
        <w:spacing w:before="0" w:after="0"/>
      </w:pPr>
      <w:r>
        <w:separator/>
      </w:r>
    </w:p>
  </w:endnote>
  <w:endnote w:type="continuationSeparator" w:id="0">
    <w:p w:rsidR="004042FC" w:rsidRDefault="004042FC" w:rsidP="000715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795173"/>
      <w:docPartObj>
        <w:docPartGallery w:val="Page Numbers (Bottom of Page)"/>
        <w:docPartUnique/>
      </w:docPartObj>
    </w:sdtPr>
    <w:sdtContent>
      <w:p w:rsidR="00C541C6" w:rsidRDefault="00C541C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29B" w:rsidRPr="0060429B">
          <w:rPr>
            <w:noProof/>
            <w:lang w:val="ru-RU"/>
          </w:rPr>
          <w:t>XXV</w:t>
        </w:r>
        <w:r>
          <w:rPr>
            <w:noProof/>
            <w:lang w:val="ru-RU"/>
          </w:rPr>
          <w:fldChar w:fldCharType="end"/>
        </w:r>
      </w:p>
    </w:sdtContent>
  </w:sdt>
  <w:p w:rsidR="00C541C6" w:rsidRDefault="00C541C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2FC" w:rsidRDefault="004042FC" w:rsidP="000715BB">
      <w:pPr>
        <w:spacing w:before="0" w:after="0"/>
      </w:pPr>
      <w:r>
        <w:separator/>
      </w:r>
    </w:p>
  </w:footnote>
  <w:footnote w:type="continuationSeparator" w:id="0">
    <w:p w:rsidR="004042FC" w:rsidRDefault="004042FC" w:rsidP="000715B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4B3E"/>
    <w:multiLevelType w:val="hybridMultilevel"/>
    <w:tmpl w:val="B1EC34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A79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2656F"/>
    <w:multiLevelType w:val="multilevel"/>
    <w:tmpl w:val="A628CD9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013B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C14A8E"/>
    <w:multiLevelType w:val="hybridMultilevel"/>
    <w:tmpl w:val="E3F011AA"/>
    <w:lvl w:ilvl="0" w:tplc="10F29538">
      <w:start w:val="1"/>
      <w:numFmt w:val="upperRoman"/>
      <w:lvlText w:val="%1."/>
      <w:lvlJc w:val="center"/>
      <w:pPr>
        <w:ind w:left="3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F7FE9"/>
    <w:multiLevelType w:val="multilevel"/>
    <w:tmpl w:val="D010AA3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957CE6"/>
    <w:multiLevelType w:val="multilevel"/>
    <w:tmpl w:val="BB1481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DF65A5"/>
    <w:multiLevelType w:val="multilevel"/>
    <w:tmpl w:val="8B7CBADE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8">
    <w:nsid w:val="198533F6"/>
    <w:multiLevelType w:val="multilevel"/>
    <w:tmpl w:val="1D6E5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9">
    <w:nsid w:val="1B3153DF"/>
    <w:multiLevelType w:val="multilevel"/>
    <w:tmpl w:val="E806D25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CC35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6B6816"/>
    <w:multiLevelType w:val="multilevel"/>
    <w:tmpl w:val="4B686A7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EF02BB"/>
    <w:multiLevelType w:val="hybridMultilevel"/>
    <w:tmpl w:val="017AF1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50AEB"/>
    <w:multiLevelType w:val="hybridMultilevel"/>
    <w:tmpl w:val="2B5E18B8"/>
    <w:lvl w:ilvl="0" w:tplc="04190013">
      <w:start w:val="1"/>
      <w:numFmt w:val="upperRoman"/>
      <w:lvlText w:val="%1."/>
      <w:lvlJc w:val="righ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2F9D6137"/>
    <w:multiLevelType w:val="multilevel"/>
    <w:tmpl w:val="AA3648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4B64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5A22D8"/>
    <w:multiLevelType w:val="multilevel"/>
    <w:tmpl w:val="E08606C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D9442A"/>
    <w:multiLevelType w:val="multilevel"/>
    <w:tmpl w:val="E7FE804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A13ED9"/>
    <w:multiLevelType w:val="multilevel"/>
    <w:tmpl w:val="29ACFE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C3752D"/>
    <w:multiLevelType w:val="hybridMultilevel"/>
    <w:tmpl w:val="0EC87F28"/>
    <w:lvl w:ilvl="0" w:tplc="10F29538">
      <w:start w:val="1"/>
      <w:numFmt w:val="upperRoman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FD2140"/>
    <w:multiLevelType w:val="hybridMultilevel"/>
    <w:tmpl w:val="BE14B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7F61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AD04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0A6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7D2D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3D3F81"/>
    <w:multiLevelType w:val="multilevel"/>
    <w:tmpl w:val="171CFEA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541828"/>
    <w:multiLevelType w:val="hybridMultilevel"/>
    <w:tmpl w:val="E226674A"/>
    <w:lvl w:ilvl="0" w:tplc="D8F6FEE6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5A4AB0"/>
    <w:multiLevelType w:val="hybridMultilevel"/>
    <w:tmpl w:val="41C44B74"/>
    <w:lvl w:ilvl="0" w:tplc="10F29538">
      <w:start w:val="1"/>
      <w:numFmt w:val="upperRoman"/>
      <w:lvlText w:val="%1."/>
      <w:lvlJc w:val="center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>
    <w:nsid w:val="74A707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2"/>
  </w:num>
  <w:num w:numId="3">
    <w:abstractNumId w:val="15"/>
  </w:num>
  <w:num w:numId="4">
    <w:abstractNumId w:val="18"/>
  </w:num>
  <w:num w:numId="5">
    <w:abstractNumId w:val="7"/>
  </w:num>
  <w:num w:numId="6">
    <w:abstractNumId w:val="24"/>
  </w:num>
  <w:num w:numId="7">
    <w:abstractNumId w:val="9"/>
  </w:num>
  <w:num w:numId="8">
    <w:abstractNumId w:val="5"/>
  </w:num>
  <w:num w:numId="9">
    <w:abstractNumId w:val="28"/>
  </w:num>
  <w:num w:numId="10">
    <w:abstractNumId w:val="21"/>
  </w:num>
  <w:num w:numId="11">
    <w:abstractNumId w:val="23"/>
  </w:num>
  <w:num w:numId="12">
    <w:abstractNumId w:val="10"/>
  </w:num>
  <w:num w:numId="13">
    <w:abstractNumId w:val="3"/>
  </w:num>
  <w:num w:numId="14">
    <w:abstractNumId w:val="6"/>
  </w:num>
  <w:num w:numId="15">
    <w:abstractNumId w:val="16"/>
  </w:num>
  <w:num w:numId="16">
    <w:abstractNumId w:val="2"/>
  </w:num>
  <w:num w:numId="17">
    <w:abstractNumId w:val="17"/>
  </w:num>
  <w:num w:numId="18">
    <w:abstractNumId w:val="11"/>
  </w:num>
  <w:num w:numId="19">
    <w:abstractNumId w:val="14"/>
  </w:num>
  <w:num w:numId="20">
    <w:abstractNumId w:val="8"/>
  </w:num>
  <w:num w:numId="21">
    <w:abstractNumId w:val="20"/>
  </w:num>
  <w:num w:numId="22">
    <w:abstractNumId w:val="25"/>
  </w:num>
  <w:num w:numId="23">
    <w:abstractNumId w:val="0"/>
  </w:num>
  <w:num w:numId="24">
    <w:abstractNumId w:val="12"/>
  </w:num>
  <w:num w:numId="25">
    <w:abstractNumId w:val="13"/>
  </w:num>
  <w:num w:numId="26">
    <w:abstractNumId w:val="26"/>
  </w:num>
  <w:num w:numId="27">
    <w:abstractNumId w:val="4"/>
  </w:num>
  <w:num w:numId="28">
    <w:abstractNumId w:val="27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64C1"/>
    <w:rsid w:val="00047EB3"/>
    <w:rsid w:val="00064E8A"/>
    <w:rsid w:val="000715BB"/>
    <w:rsid w:val="000D7B67"/>
    <w:rsid w:val="00161ADE"/>
    <w:rsid w:val="00192E33"/>
    <w:rsid w:val="002072CF"/>
    <w:rsid w:val="00222A30"/>
    <w:rsid w:val="002452B4"/>
    <w:rsid w:val="00245DC7"/>
    <w:rsid w:val="00251FA9"/>
    <w:rsid w:val="002A20AA"/>
    <w:rsid w:val="002B1190"/>
    <w:rsid w:val="002D33B1"/>
    <w:rsid w:val="002D3591"/>
    <w:rsid w:val="0031370D"/>
    <w:rsid w:val="003272BF"/>
    <w:rsid w:val="00343EB4"/>
    <w:rsid w:val="003514A0"/>
    <w:rsid w:val="003644B6"/>
    <w:rsid w:val="00374940"/>
    <w:rsid w:val="003A5198"/>
    <w:rsid w:val="003A59FD"/>
    <w:rsid w:val="003B1901"/>
    <w:rsid w:val="003C736E"/>
    <w:rsid w:val="003D4D7A"/>
    <w:rsid w:val="003F1593"/>
    <w:rsid w:val="004042FC"/>
    <w:rsid w:val="00466080"/>
    <w:rsid w:val="004717B9"/>
    <w:rsid w:val="00493070"/>
    <w:rsid w:val="004B57A3"/>
    <w:rsid w:val="004B72BE"/>
    <w:rsid w:val="004F7E17"/>
    <w:rsid w:val="00516FB9"/>
    <w:rsid w:val="00523841"/>
    <w:rsid w:val="00537BFC"/>
    <w:rsid w:val="00542C85"/>
    <w:rsid w:val="005A05CE"/>
    <w:rsid w:val="005C1390"/>
    <w:rsid w:val="005C18D8"/>
    <w:rsid w:val="005D6C53"/>
    <w:rsid w:val="0060429B"/>
    <w:rsid w:val="00607828"/>
    <w:rsid w:val="00613A00"/>
    <w:rsid w:val="00653AF6"/>
    <w:rsid w:val="006761D5"/>
    <w:rsid w:val="006E517C"/>
    <w:rsid w:val="007045D4"/>
    <w:rsid w:val="00707142"/>
    <w:rsid w:val="0072329A"/>
    <w:rsid w:val="00757585"/>
    <w:rsid w:val="007B4FAE"/>
    <w:rsid w:val="007E090D"/>
    <w:rsid w:val="008205D8"/>
    <w:rsid w:val="00883AE1"/>
    <w:rsid w:val="008A7ADD"/>
    <w:rsid w:val="009748C0"/>
    <w:rsid w:val="009B1B55"/>
    <w:rsid w:val="009C402F"/>
    <w:rsid w:val="00A2017A"/>
    <w:rsid w:val="00A52B72"/>
    <w:rsid w:val="00B26F81"/>
    <w:rsid w:val="00B3055A"/>
    <w:rsid w:val="00B73A5A"/>
    <w:rsid w:val="00C319FB"/>
    <w:rsid w:val="00C541C6"/>
    <w:rsid w:val="00C57E94"/>
    <w:rsid w:val="00C6641C"/>
    <w:rsid w:val="00C737E6"/>
    <w:rsid w:val="00C77272"/>
    <w:rsid w:val="00CA1F36"/>
    <w:rsid w:val="00CC0F3B"/>
    <w:rsid w:val="00CF42B4"/>
    <w:rsid w:val="00CF7838"/>
    <w:rsid w:val="00D473BE"/>
    <w:rsid w:val="00D71233"/>
    <w:rsid w:val="00E04964"/>
    <w:rsid w:val="00E438A1"/>
    <w:rsid w:val="00E53725"/>
    <w:rsid w:val="00E92A8E"/>
    <w:rsid w:val="00EB57A8"/>
    <w:rsid w:val="00EB7ABB"/>
    <w:rsid w:val="00F01E19"/>
    <w:rsid w:val="00F22165"/>
    <w:rsid w:val="00F35E0D"/>
    <w:rsid w:val="00FE3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47EB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E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73B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2329A"/>
    <w:rPr>
      <w:color w:val="0000FF" w:themeColor="hyperlink"/>
      <w:u w:val="single"/>
    </w:rPr>
  </w:style>
  <w:style w:type="paragraph" w:styleId="a7">
    <w:name w:val="caption"/>
    <w:basedOn w:val="a"/>
    <w:next w:val="a"/>
    <w:uiPriority w:val="35"/>
    <w:unhideWhenUsed/>
    <w:qFormat/>
    <w:rsid w:val="00CF42B4"/>
    <w:pPr>
      <w:spacing w:before="0" w:beforeAutospacing="0" w:after="200" w:afterAutospacing="0"/>
    </w:pPr>
    <w:rPr>
      <w:rFonts w:ascii="Times New Roman" w:hAnsi="Times New Roman" w:cs="Times New Roman"/>
      <w:b/>
      <w:bCs/>
      <w:color w:val="4F81BD" w:themeColor="accent1"/>
      <w:w w:val="99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0715BB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0715BB"/>
  </w:style>
  <w:style w:type="paragraph" w:styleId="aa">
    <w:name w:val="footer"/>
    <w:basedOn w:val="a"/>
    <w:link w:val="ab"/>
    <w:uiPriority w:val="99"/>
    <w:unhideWhenUsed/>
    <w:rsid w:val="000715BB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0715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47EB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E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73B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2329A"/>
    <w:rPr>
      <w:color w:val="0000FF" w:themeColor="hyperlink"/>
      <w:u w:val="single"/>
    </w:rPr>
  </w:style>
  <w:style w:type="paragraph" w:styleId="a7">
    <w:name w:val="caption"/>
    <w:basedOn w:val="a"/>
    <w:next w:val="a"/>
    <w:uiPriority w:val="35"/>
    <w:unhideWhenUsed/>
    <w:qFormat/>
    <w:rsid w:val="00CF42B4"/>
    <w:pPr>
      <w:spacing w:before="0" w:beforeAutospacing="0" w:after="200" w:afterAutospacing="0"/>
    </w:pPr>
    <w:rPr>
      <w:rFonts w:ascii="Times New Roman" w:hAnsi="Times New Roman" w:cs="Times New Roman"/>
      <w:b/>
      <w:bCs/>
      <w:color w:val="4F81BD" w:themeColor="accent1"/>
      <w:w w:val="99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0715BB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0715BB"/>
  </w:style>
  <w:style w:type="paragraph" w:styleId="aa">
    <w:name w:val="footer"/>
    <w:basedOn w:val="a"/>
    <w:link w:val="ab"/>
    <w:uiPriority w:val="99"/>
    <w:unhideWhenUsed/>
    <w:rsid w:val="000715BB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071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k6dog.siteobr.ru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7840845854201485E-2"/>
          <c:y val="3.9100684261974591E-2"/>
          <c:w val="0.68808574220376073"/>
          <c:h val="0.8184164222873899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2023/2024 уч.г.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1 младшая (2гр.)</c:v>
                </c:pt>
                <c:pt idx="1">
                  <c:v>2 младшая</c:v>
                </c:pt>
                <c:pt idx="2">
                  <c:v>Средняя</c:v>
                </c:pt>
                <c:pt idx="3">
                  <c:v>Старшая (2гр)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22</c:v>
                </c:pt>
                <c:pt idx="2">
                  <c:v>27</c:v>
                </c:pt>
                <c:pt idx="3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2023/2024 уч.г.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1 младшая (2гр.)</c:v>
                </c:pt>
                <c:pt idx="1">
                  <c:v>2 младшая</c:v>
                </c:pt>
                <c:pt idx="2">
                  <c:v>Средняя</c:v>
                </c:pt>
                <c:pt idx="3">
                  <c:v>Старшая (2гр)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</c:v>
                </c:pt>
                <c:pt idx="1">
                  <c:v>26</c:v>
                </c:pt>
                <c:pt idx="2">
                  <c:v>30</c:v>
                </c:pt>
                <c:pt idx="3">
                  <c:v>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0972032"/>
        <c:axId val="140973568"/>
        <c:axId val="142442944"/>
      </c:bar3DChart>
      <c:catAx>
        <c:axId val="140972032"/>
        <c:scaling>
          <c:orientation val="minMax"/>
        </c:scaling>
        <c:delete val="0"/>
        <c:axPos val="b"/>
        <c:majorTickMark val="out"/>
        <c:minorTickMark val="none"/>
        <c:tickLblPos val="nextTo"/>
        <c:crossAx val="140973568"/>
        <c:crosses val="autoZero"/>
        <c:auto val="1"/>
        <c:lblAlgn val="ctr"/>
        <c:lblOffset val="100"/>
        <c:noMultiLvlLbl val="0"/>
      </c:catAx>
      <c:valAx>
        <c:axId val="140973568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40972032"/>
        <c:crosses val="autoZero"/>
        <c:crossBetween val="between"/>
      </c:valAx>
      <c:serAx>
        <c:axId val="142442944"/>
        <c:scaling>
          <c:orientation val="minMax"/>
        </c:scaling>
        <c:delete val="1"/>
        <c:axPos val="b"/>
        <c:majorTickMark val="out"/>
        <c:minorTickMark val="none"/>
        <c:tickLblPos val="nextTo"/>
        <c:crossAx val="14097356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37500000000002E-2"/>
          <c:y val="0.17857142857142894"/>
          <c:w val="0.75902532526034883"/>
          <c:h val="0.716388888888888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121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126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2204032"/>
        <c:axId val="152205568"/>
        <c:axId val="0"/>
      </c:bar3DChart>
      <c:catAx>
        <c:axId val="152204032"/>
        <c:scaling>
          <c:orientation val="minMax"/>
        </c:scaling>
        <c:delete val="0"/>
        <c:axPos val="b"/>
        <c:majorTickMark val="out"/>
        <c:minorTickMark val="none"/>
        <c:tickLblPos val="nextTo"/>
        <c:crossAx val="152205568"/>
        <c:crosses val="autoZero"/>
        <c:auto val="1"/>
        <c:lblAlgn val="ctr"/>
        <c:lblOffset val="100"/>
        <c:noMultiLvlLbl val="0"/>
      </c:catAx>
      <c:valAx>
        <c:axId val="152205568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52204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родители оценивают детский сад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Положительно</c:v>
                </c:pt>
                <c:pt idx="1">
                  <c:v>Высказывает пожелания</c:v>
                </c:pt>
                <c:pt idx="2">
                  <c:v>Формирует претензии</c:v>
                </c:pt>
                <c:pt idx="3">
                  <c:v>Отрицательно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82</c:v>
                </c:pt>
                <c:pt idx="1">
                  <c:v>11</c:v>
                </c:pt>
                <c:pt idx="2">
                  <c:v>8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Педагогов до 30 лет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3"/>
                <c:pt idx="0">
                  <c:v>2024</c:v>
                </c:pt>
                <c:pt idx="1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Педагоги от 31 до 50 лет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3"/>
                <c:pt idx="0">
                  <c:v>2024</c:v>
                </c:pt>
                <c:pt idx="1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15</c:v>
                </c:pt>
                <c:pt idx="1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Педагоги старше 50 лет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3"/>
                <c:pt idx="0">
                  <c:v>2024</c:v>
                </c:pt>
                <c:pt idx="1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2281088"/>
        <c:axId val="152282624"/>
        <c:axId val="0"/>
      </c:bar3DChart>
      <c:catAx>
        <c:axId val="1522810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52282624"/>
        <c:crosses val="autoZero"/>
        <c:auto val="1"/>
        <c:lblAlgn val="ctr"/>
        <c:lblOffset val="100"/>
        <c:noMultiLvlLbl val="0"/>
      </c:catAx>
      <c:valAx>
        <c:axId val="1522826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22810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5 до 10 лет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10 до 15 лет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свыше 15 лет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898880"/>
        <c:axId val="141900416"/>
      </c:barChart>
      <c:catAx>
        <c:axId val="1418988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41900416"/>
        <c:crosses val="autoZero"/>
        <c:auto val="1"/>
        <c:lblAlgn val="ctr"/>
        <c:lblOffset val="100"/>
        <c:noMultiLvlLbl val="0"/>
      </c:catAx>
      <c:valAx>
        <c:axId val="1419004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18988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C5335-E6C0-4C8F-8362-D2E39D29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5025</Words>
  <Characters>28647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dc:description>Подготовлено экспертами Актион-МЦФЭР</dc:description>
  <cp:lastModifiedBy>111</cp:lastModifiedBy>
  <cp:revision>2</cp:revision>
  <cp:lastPrinted>2024-07-19T07:12:00Z</cp:lastPrinted>
  <dcterms:created xsi:type="dcterms:W3CDTF">2024-08-01T07:43:00Z</dcterms:created>
  <dcterms:modified xsi:type="dcterms:W3CDTF">2024-08-01T07:43:00Z</dcterms:modified>
</cp:coreProperties>
</file>